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8CA" w:rsidRDefault="00C958CA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58CA" w:rsidRPr="000616C5" w:rsidRDefault="00C958CA" w:rsidP="0067789D">
      <w:pPr>
        <w:tabs>
          <w:tab w:val="left" w:pos="3957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16C5">
        <w:rPr>
          <w:rFonts w:ascii="Times New Roman" w:hAnsi="Times New Roman" w:cs="Times New Roman"/>
          <w:b/>
          <w:bCs/>
          <w:sz w:val="24"/>
          <w:szCs w:val="24"/>
        </w:rPr>
        <w:t xml:space="preserve">Сводный годовой отчёт </w:t>
      </w:r>
    </w:p>
    <w:p w:rsidR="00C958CA" w:rsidRPr="000616C5" w:rsidRDefault="00C958CA" w:rsidP="00E8476C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16C5">
        <w:rPr>
          <w:rFonts w:ascii="Times New Roman" w:hAnsi="Times New Roman" w:cs="Times New Roman"/>
          <w:sz w:val="24"/>
          <w:szCs w:val="24"/>
        </w:rPr>
        <w:t>о ходе реализации и оценке эффективности реализации муниципальных программмуниципального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оегородское поселение</w:t>
      </w:r>
      <w:r w:rsidRPr="000616C5">
        <w:rPr>
          <w:rFonts w:ascii="Times New Roman" w:hAnsi="Times New Roman" w:cs="Times New Roman"/>
          <w:sz w:val="24"/>
          <w:szCs w:val="24"/>
        </w:rPr>
        <w:t>»</w:t>
      </w:r>
    </w:p>
    <w:p w:rsidR="00C958CA" w:rsidRDefault="00C958CA" w:rsidP="00E8476C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16C5">
        <w:rPr>
          <w:rFonts w:ascii="Times New Roman" w:hAnsi="Times New Roman" w:cs="Times New Roman"/>
          <w:sz w:val="24"/>
          <w:szCs w:val="24"/>
        </w:rPr>
        <w:t>за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616C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958CA" w:rsidRPr="000616C5" w:rsidRDefault="00C958CA" w:rsidP="00E8476C">
      <w:pPr>
        <w:tabs>
          <w:tab w:val="left" w:pos="3957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Default="00C958CA" w:rsidP="00320E2A">
      <w:pPr>
        <w:spacing w:after="0"/>
        <w:jc w:val="both"/>
        <w:rPr>
          <w:rFonts w:ascii="Times New Roman" w:hAnsi="Times New Roman" w:cs="Times New Roman"/>
          <w:spacing w:val="-9"/>
          <w:sz w:val="24"/>
          <w:szCs w:val="24"/>
          <w:lang w:eastAsia="ru-RU"/>
        </w:rPr>
      </w:pPr>
      <w:r w:rsidRPr="000616C5">
        <w:rPr>
          <w:rFonts w:ascii="Times New Roman" w:hAnsi="Times New Roman" w:cs="Times New Roman"/>
          <w:sz w:val="24"/>
          <w:szCs w:val="24"/>
        </w:rPr>
        <w:tab/>
        <w:t xml:space="preserve">Во исполнение </w:t>
      </w:r>
      <w:r w:rsidRPr="000D4989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D4989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от 08.05.2015 г. № 117 «Об утверждении порядка разработки, реализации и оценки эффективности муниципальных программ МО «Унечское  городское поселение»</w:t>
      </w:r>
      <w:r w:rsidRPr="000616C5">
        <w:rPr>
          <w:rFonts w:ascii="Times New Roman" w:hAnsi="Times New Roman" w:cs="Times New Roman"/>
          <w:sz w:val="24"/>
          <w:szCs w:val="24"/>
        </w:rPr>
        <w:t>проведен анализ результативности</w:t>
      </w:r>
      <w:r>
        <w:rPr>
          <w:rFonts w:ascii="Times New Roman" w:hAnsi="Times New Roman" w:cs="Times New Roman"/>
          <w:sz w:val="24"/>
          <w:szCs w:val="24"/>
        </w:rPr>
        <w:t>трех</w:t>
      </w:r>
      <w:r w:rsidRPr="000616C5">
        <w:rPr>
          <w:rFonts w:ascii="Times New Roman" w:hAnsi="Times New Roman" w:cs="Times New Roman"/>
          <w:sz w:val="24"/>
          <w:szCs w:val="24"/>
        </w:rPr>
        <w:t xml:space="preserve"> муниципальных программ: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616C5">
        <w:rPr>
          <w:rFonts w:ascii="Times New Roman" w:hAnsi="Times New Roman" w:cs="Times New Roman"/>
          <w:sz w:val="24"/>
          <w:szCs w:val="24"/>
        </w:rPr>
        <w:t xml:space="preserve">Обеспечение реализации полномочий исполнительно- распорядительного органа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Pr="000616C5">
        <w:rPr>
          <w:rFonts w:ascii="Times New Roman" w:hAnsi="Times New Roman" w:cs="Times New Roman"/>
          <w:sz w:val="24"/>
          <w:szCs w:val="24"/>
        </w:rPr>
        <w:t>Унечско</w:t>
      </w:r>
      <w:r>
        <w:rPr>
          <w:rFonts w:ascii="Times New Roman" w:hAnsi="Times New Roman" w:cs="Times New Roman"/>
          <w:sz w:val="24"/>
          <w:szCs w:val="24"/>
        </w:rPr>
        <w:t>егородское поселение»</w:t>
      </w:r>
      <w:r w:rsidRPr="000616C5">
        <w:rPr>
          <w:rFonts w:ascii="Times New Roman" w:hAnsi="Times New Roman" w:cs="Times New Roman"/>
          <w:sz w:val="24"/>
          <w:szCs w:val="24"/>
        </w:rPr>
        <w:t xml:space="preserve"> (201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616C5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616C5">
        <w:rPr>
          <w:rFonts w:ascii="Times New Roman" w:hAnsi="Times New Roman" w:cs="Times New Roman"/>
          <w:sz w:val="24"/>
          <w:szCs w:val="24"/>
        </w:rPr>
        <w:t xml:space="preserve"> годы), </w:t>
      </w:r>
      <w:r>
        <w:rPr>
          <w:rFonts w:ascii="Times New Roman" w:hAnsi="Times New Roman" w:cs="Times New Roman"/>
          <w:sz w:val="24"/>
          <w:szCs w:val="24"/>
        </w:rPr>
        <w:t>«Развитие культуры на территории городского поселения» (2016-2018 годы), «Профилактика правонарушений в Унечском районе на 2015-2017 годы»</w:t>
      </w:r>
      <w:r w:rsidRPr="00320E2A">
        <w:rPr>
          <w:rFonts w:ascii="Times New Roman" w:hAnsi="Times New Roman" w:cs="Times New Roman"/>
          <w:spacing w:val="-9"/>
          <w:sz w:val="24"/>
          <w:szCs w:val="24"/>
          <w:lang w:eastAsia="ru-RU"/>
        </w:rPr>
        <w:t>ответственными исполнителями и соисполнителями.</w:t>
      </w:r>
    </w:p>
    <w:p w:rsidR="00C958CA" w:rsidRDefault="00C958CA" w:rsidP="00320E2A">
      <w:pPr>
        <w:spacing w:after="0"/>
        <w:jc w:val="both"/>
        <w:rPr>
          <w:rFonts w:ascii="Times New Roman" w:hAnsi="Times New Roman" w:cs="Times New Roman"/>
          <w:spacing w:val="-9"/>
          <w:sz w:val="24"/>
          <w:szCs w:val="24"/>
          <w:lang w:eastAsia="ru-RU"/>
        </w:rPr>
      </w:pPr>
    </w:p>
    <w:p w:rsidR="00C958CA" w:rsidRDefault="00C958CA" w:rsidP="003B0372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799F">
        <w:rPr>
          <w:rFonts w:ascii="Times New Roman" w:hAnsi="Times New Roman" w:cs="Times New Roman"/>
          <w:b/>
          <w:bCs/>
          <w:sz w:val="24"/>
          <w:szCs w:val="24"/>
        </w:rPr>
        <w:t>1. «Обеспечение реализации полномочий исполнительно- распорядительного органа муниципального образования «Унечское городское поселение» (2016-201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61799F">
        <w:rPr>
          <w:rFonts w:ascii="Times New Roman" w:hAnsi="Times New Roman" w:cs="Times New Roman"/>
          <w:b/>
          <w:bCs/>
          <w:sz w:val="24"/>
          <w:szCs w:val="24"/>
        </w:rPr>
        <w:t xml:space="preserve"> годы)</w:t>
      </w:r>
    </w:p>
    <w:p w:rsidR="00C958CA" w:rsidRDefault="00C958CA" w:rsidP="000E2F80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58CA" w:rsidRPr="0088421E" w:rsidRDefault="00C958CA" w:rsidP="0088421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421E">
        <w:rPr>
          <w:rFonts w:ascii="Times New Roman" w:hAnsi="Times New Roman" w:cs="Times New Roman"/>
          <w:sz w:val="24"/>
          <w:szCs w:val="24"/>
          <w:lang w:eastAsia="ru-RU"/>
        </w:rPr>
        <w:t>Программа утверждена постановлением администрации  Унечского   района от 3</w:t>
      </w:r>
      <w:r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88421E">
        <w:rPr>
          <w:rFonts w:ascii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88421E">
        <w:rPr>
          <w:rFonts w:ascii="Times New Roman" w:hAnsi="Times New Roman" w:cs="Times New Roman"/>
          <w:sz w:val="24"/>
          <w:szCs w:val="24"/>
          <w:lang w:eastAsia="ru-RU"/>
        </w:rPr>
        <w:t xml:space="preserve">г. № </w:t>
      </w:r>
      <w:r>
        <w:rPr>
          <w:rFonts w:ascii="Times New Roman" w:hAnsi="Times New Roman" w:cs="Times New Roman"/>
          <w:sz w:val="24"/>
          <w:szCs w:val="24"/>
          <w:lang w:eastAsia="ru-RU"/>
        </w:rPr>
        <w:t>415</w:t>
      </w:r>
      <w:r w:rsidRPr="0088421E">
        <w:rPr>
          <w:rFonts w:ascii="Times New Roman" w:hAnsi="Times New Roman" w:cs="Times New Roman"/>
          <w:sz w:val="24"/>
          <w:szCs w:val="24"/>
          <w:lang w:eastAsia="ru-RU"/>
        </w:rPr>
        <w:t xml:space="preserve"> (с учетом изменений и дополнений, внесенных постановлениями администрации района от 1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88421E">
        <w:rPr>
          <w:rFonts w:ascii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88421E">
        <w:rPr>
          <w:rFonts w:ascii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88421E">
        <w:rPr>
          <w:rFonts w:ascii="Times New Roman" w:hAnsi="Times New Roman" w:cs="Times New Roman"/>
          <w:sz w:val="24"/>
          <w:szCs w:val="24"/>
          <w:lang w:eastAsia="ru-RU"/>
        </w:rPr>
        <w:t>г. №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88421E">
        <w:rPr>
          <w:rFonts w:ascii="Times New Roman" w:hAnsi="Times New Roman" w:cs="Times New Roman"/>
          <w:sz w:val="24"/>
          <w:szCs w:val="24"/>
          <w:lang w:eastAsia="ru-RU"/>
        </w:rPr>
        <w:t xml:space="preserve">3,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11</w:t>
      </w:r>
      <w:r w:rsidRPr="0088421E">
        <w:rPr>
          <w:rFonts w:ascii="Times New Roman" w:hAnsi="Times New Roman" w:cs="Times New Roman"/>
          <w:sz w:val="24"/>
          <w:szCs w:val="24"/>
          <w:lang w:eastAsia="ru-RU"/>
        </w:rPr>
        <w:t>.04.201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88421E">
        <w:rPr>
          <w:rFonts w:ascii="Times New Roman" w:hAnsi="Times New Roman" w:cs="Times New Roman"/>
          <w:sz w:val="24"/>
          <w:szCs w:val="24"/>
          <w:lang w:eastAsia="ru-RU"/>
        </w:rPr>
        <w:t>г. №1</w:t>
      </w:r>
      <w:r>
        <w:rPr>
          <w:rFonts w:ascii="Times New Roman" w:hAnsi="Times New Roman" w:cs="Times New Roman"/>
          <w:sz w:val="24"/>
          <w:szCs w:val="24"/>
          <w:lang w:eastAsia="ru-RU"/>
        </w:rPr>
        <w:t>09,</w:t>
      </w:r>
      <w:r w:rsidRPr="00485F05">
        <w:rPr>
          <w:rFonts w:ascii="Times New Roman" w:hAnsi="Times New Roman" w:cs="Times New Roman"/>
          <w:sz w:val="24"/>
          <w:szCs w:val="24"/>
          <w:lang w:eastAsia="ru-RU"/>
        </w:rPr>
        <w:t>от 1</w:t>
      </w: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485F05">
        <w:rPr>
          <w:rFonts w:ascii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485F05">
        <w:rPr>
          <w:rFonts w:ascii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485F05">
        <w:rPr>
          <w:rFonts w:ascii="Times New Roman" w:hAnsi="Times New Roman" w:cs="Times New Roman"/>
          <w:sz w:val="24"/>
          <w:szCs w:val="24"/>
          <w:lang w:eastAsia="ru-RU"/>
        </w:rPr>
        <w:t xml:space="preserve"> г № 1</w:t>
      </w:r>
      <w:r>
        <w:rPr>
          <w:rFonts w:ascii="Times New Roman" w:hAnsi="Times New Roman" w:cs="Times New Roman"/>
          <w:sz w:val="24"/>
          <w:szCs w:val="24"/>
          <w:lang w:eastAsia="ru-RU"/>
        </w:rPr>
        <w:t>16, от 18.05.2017 г. № 149, от 27.06.2017г. № 205,от 21.08.2017 г.№ 264, от 18.09.2017г №304, от 10.10.2017г №331, от 17.11.2017г № 368, от 27.12.2017 №430</w:t>
      </w:r>
      <w:r w:rsidRPr="0088421E">
        <w:rPr>
          <w:rFonts w:ascii="Times New Roman" w:hAnsi="Times New Roman" w:cs="Times New Roman"/>
          <w:sz w:val="24"/>
          <w:szCs w:val="24"/>
          <w:lang w:eastAsia="ru-RU"/>
        </w:rPr>
        <w:t>) (далее - программа).</w:t>
      </w:r>
    </w:p>
    <w:p w:rsidR="00C958CA" w:rsidRPr="00001758" w:rsidRDefault="00C958CA" w:rsidP="00F905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001758">
        <w:rPr>
          <w:rFonts w:ascii="Times New Roman" w:hAnsi="Times New Roman" w:cs="Times New Roman"/>
          <w:sz w:val="24"/>
          <w:szCs w:val="24"/>
        </w:rPr>
        <w:t>рограмм</w:t>
      </w:r>
      <w:r>
        <w:rPr>
          <w:rFonts w:ascii="Times New Roman" w:hAnsi="Times New Roman" w:cs="Times New Roman"/>
          <w:sz w:val="24"/>
          <w:szCs w:val="24"/>
        </w:rPr>
        <w:t xml:space="preserve">асостоит из </w:t>
      </w:r>
      <w:r w:rsidRPr="00001758">
        <w:rPr>
          <w:rFonts w:ascii="Times New Roman" w:hAnsi="Times New Roman" w:cs="Times New Roman"/>
          <w:sz w:val="24"/>
          <w:szCs w:val="24"/>
        </w:rPr>
        <w:t xml:space="preserve">3 подпрограммам: </w:t>
      </w:r>
    </w:p>
    <w:p w:rsidR="00C958CA" w:rsidRPr="00001758" w:rsidRDefault="00C958CA" w:rsidP="00805CDA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6B5E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«Содействие реализации полномочий в сфере безопасности, защита населения и территории Унечского городского поселения от чрезвычайных ситуаций (2016- 2019 годы)»</w:t>
      </w:r>
      <w:r w:rsidRPr="0000175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958CA" w:rsidRPr="00001758" w:rsidRDefault="00C958CA" w:rsidP="00805CDA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B5E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«Развитие топливно-энергетического комплекса, транспорта, жилищно-коммунального и дорожного хозяйства на территории городского поселения (2016-2019 годы)»</w:t>
      </w:r>
      <w:r w:rsidRPr="0000175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C958CA" w:rsidRDefault="00C958CA" w:rsidP="00805C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1758">
        <w:rPr>
          <w:rFonts w:ascii="Times New Roman" w:hAnsi="Times New Roman" w:cs="Times New Roman"/>
          <w:sz w:val="24"/>
          <w:szCs w:val="24"/>
        </w:rPr>
        <w:t xml:space="preserve">- </w:t>
      </w:r>
      <w:r w:rsidRPr="006B5E1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«Социальная политика на территории городского поселения (2016- 2019 годы)»</w:t>
      </w:r>
      <w:r w:rsidRPr="00001758">
        <w:rPr>
          <w:rFonts w:ascii="Times New Roman" w:hAnsi="Times New Roman" w:cs="Times New Roman"/>
          <w:sz w:val="24"/>
          <w:szCs w:val="24"/>
        </w:rPr>
        <w:t>.</w:t>
      </w:r>
    </w:p>
    <w:p w:rsidR="00C958CA" w:rsidRPr="001516D8" w:rsidRDefault="00C958CA" w:rsidP="00001758">
      <w:pPr>
        <w:spacing w:after="0"/>
        <w:ind w:left="10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516D8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Цели программы</w:t>
      </w:r>
      <w:r w:rsidRPr="001516D8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C958CA" w:rsidRPr="003D1FB6" w:rsidRDefault="00C958CA" w:rsidP="00444EB3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-о</w:t>
      </w:r>
      <w:r w:rsidRPr="003D1FB6">
        <w:rPr>
          <w:rFonts w:ascii="Times New Roman" w:hAnsi="Times New Roman" w:cs="Times New Roman"/>
          <w:sz w:val="24"/>
          <w:szCs w:val="24"/>
          <w:lang w:eastAsia="ru-RU"/>
        </w:rPr>
        <w:t>существление переданных исполнительно-распорядительному органу района отдельных государственных полномочий Брянской области;</w:t>
      </w:r>
    </w:p>
    <w:p w:rsidR="00C958CA" w:rsidRPr="003D1FB6" w:rsidRDefault="00C958CA" w:rsidP="00444EB3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- э</w:t>
      </w:r>
      <w:r w:rsidRPr="003D1FB6">
        <w:rPr>
          <w:rFonts w:ascii="Times New Roman" w:hAnsi="Times New Roman" w:cs="Times New Roman"/>
          <w:sz w:val="24"/>
          <w:szCs w:val="24"/>
          <w:lang w:eastAsia="ru-RU"/>
        </w:rPr>
        <w:t>ффективное управление и распоряжение муниципальным имуществом (в том числе земельными участками);</w:t>
      </w:r>
    </w:p>
    <w:p w:rsidR="00C958CA" w:rsidRPr="003D1FB6" w:rsidRDefault="00C958CA" w:rsidP="00444EB3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-о</w:t>
      </w:r>
      <w:r w:rsidRPr="003D1FB6">
        <w:rPr>
          <w:rFonts w:ascii="Times New Roman" w:hAnsi="Times New Roman" w:cs="Times New Roman"/>
          <w:sz w:val="24"/>
          <w:szCs w:val="24"/>
          <w:lang w:eastAsia="ru-RU"/>
        </w:rPr>
        <w:t>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C958CA" w:rsidRPr="003D1FB6" w:rsidRDefault="00C958CA" w:rsidP="00444EB3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- о</w:t>
      </w:r>
      <w:r w:rsidRPr="003D1FB6">
        <w:rPr>
          <w:rFonts w:ascii="Times New Roman" w:hAnsi="Times New Roman" w:cs="Times New Roman"/>
          <w:sz w:val="24"/>
          <w:szCs w:val="24"/>
          <w:lang w:eastAsia="ru-RU"/>
        </w:rPr>
        <w:t>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транспорта, мероприятий по землепользованию;</w:t>
      </w:r>
    </w:p>
    <w:p w:rsidR="00C958CA" w:rsidRPr="003D1FB6" w:rsidRDefault="00C958CA" w:rsidP="00444EB3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- о</w:t>
      </w:r>
      <w:r w:rsidRPr="003D1FB6">
        <w:rPr>
          <w:rFonts w:ascii="Times New Roman" w:hAnsi="Times New Roman" w:cs="Times New Roman"/>
          <w:sz w:val="24"/>
          <w:szCs w:val="24"/>
          <w:lang w:eastAsia="ru-RU"/>
        </w:rPr>
        <w:t>беспечение выполнения и создания условий для реализации муниципальной политики в сфере жилищно-коммунального хозяйства;</w:t>
      </w:r>
    </w:p>
    <w:p w:rsidR="00C958CA" w:rsidRDefault="00C958CA" w:rsidP="00444EB3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- п</w:t>
      </w:r>
      <w:r w:rsidRPr="003D1FB6">
        <w:rPr>
          <w:rFonts w:ascii="Times New Roman" w:hAnsi="Times New Roman" w:cs="Times New Roman"/>
          <w:sz w:val="24"/>
          <w:szCs w:val="24"/>
          <w:lang w:eastAsia="ru-RU"/>
        </w:rPr>
        <w:t>редоставление мер социальной поддержки и социальных гарантий граждан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958CA" w:rsidRPr="001516D8" w:rsidRDefault="00C958CA" w:rsidP="00001758">
      <w:pPr>
        <w:spacing w:after="0"/>
        <w:ind w:left="108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516D8">
        <w:rPr>
          <w:rFonts w:ascii="Times New Roman" w:hAnsi="Times New Roman" w:cs="Times New Roman"/>
          <w:i/>
          <w:iCs/>
          <w:sz w:val="24"/>
          <w:szCs w:val="24"/>
          <w:u w:val="single"/>
        </w:rPr>
        <w:t>Задачи программы</w:t>
      </w:r>
      <w:r w:rsidRPr="001516D8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C958CA" w:rsidRPr="00444EB3" w:rsidRDefault="00C958CA" w:rsidP="00444EB3">
      <w:pPr>
        <w:tabs>
          <w:tab w:val="num" w:pos="556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о</w:t>
      </w:r>
      <w:r w:rsidRPr="00444EB3">
        <w:rPr>
          <w:rFonts w:ascii="Times New Roman" w:hAnsi="Times New Roman" w:cs="Times New Roman"/>
          <w:sz w:val="24"/>
          <w:szCs w:val="24"/>
          <w:lang w:eastAsia="ru-RU"/>
        </w:rPr>
        <w:t xml:space="preserve">беспечение исполнения переданных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государственных </w:t>
      </w:r>
      <w:r w:rsidRPr="00444EB3">
        <w:rPr>
          <w:rFonts w:ascii="Times New Roman" w:hAnsi="Times New Roman" w:cs="Times New Roman"/>
          <w:sz w:val="24"/>
          <w:szCs w:val="24"/>
          <w:lang w:eastAsia="ru-RU"/>
        </w:rPr>
        <w:t>полномочий Брянской области;</w:t>
      </w:r>
    </w:p>
    <w:p w:rsidR="00C958CA" w:rsidRPr="00444EB3" w:rsidRDefault="00C958CA" w:rsidP="00DA5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- о</w:t>
      </w:r>
      <w:r w:rsidRPr="00444EB3">
        <w:rPr>
          <w:rFonts w:ascii="Times New Roman" w:hAnsi="Times New Roman" w:cs="Times New Roman"/>
          <w:sz w:val="24"/>
          <w:szCs w:val="24"/>
          <w:lang w:eastAsia="ru-RU"/>
        </w:rPr>
        <w:t>беспечение эффективного управления и распоряжения муниципальным имуществом городского поселения (в том числе земельными участками), рационального его использования, распоряжения;</w:t>
      </w:r>
    </w:p>
    <w:p w:rsidR="00C958CA" w:rsidRPr="001516D8" w:rsidRDefault="00C958CA" w:rsidP="00DA5328">
      <w:pPr>
        <w:tabs>
          <w:tab w:val="num" w:pos="5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- о</w:t>
      </w:r>
      <w:r w:rsidRPr="001516D8">
        <w:rPr>
          <w:rFonts w:ascii="Times New Roman" w:hAnsi="Times New Roman" w:cs="Times New Roman"/>
          <w:sz w:val="24"/>
          <w:szCs w:val="24"/>
          <w:lang w:eastAsia="ru-RU"/>
        </w:rPr>
        <w:t>беспечение готовности к реагированию на чрезвычайные ситуации, развитие систем информационного обеспечения;</w:t>
      </w:r>
    </w:p>
    <w:p w:rsidR="00C958CA" w:rsidRPr="001516D8" w:rsidRDefault="00C958CA" w:rsidP="00DA53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 о</w:t>
      </w:r>
      <w:r w:rsidRPr="001516D8">
        <w:rPr>
          <w:rFonts w:ascii="Times New Roman" w:hAnsi="Times New Roman" w:cs="Times New Roman"/>
          <w:sz w:val="24"/>
          <w:szCs w:val="24"/>
          <w:lang w:eastAsia="ru-RU"/>
        </w:rPr>
        <w:t>беспечение сохранности, восстановления и развития автомобильных дорог местного значения и условий безопасного движения по ним при эксплуатации дорожной сети;</w:t>
      </w:r>
    </w:p>
    <w:p w:rsidR="00C958CA" w:rsidRPr="001516D8" w:rsidRDefault="00C958CA" w:rsidP="00807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-п</w:t>
      </w:r>
      <w:r w:rsidRPr="001516D8">
        <w:rPr>
          <w:rFonts w:ascii="Times New Roman" w:hAnsi="Times New Roman" w:cs="Times New Roman"/>
          <w:sz w:val="24"/>
          <w:szCs w:val="24"/>
          <w:lang w:eastAsia="ru-RU"/>
        </w:rPr>
        <w:t>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Брянской области;</w:t>
      </w:r>
    </w:p>
    <w:p w:rsidR="00C958CA" w:rsidRPr="001516D8" w:rsidRDefault="00C958CA" w:rsidP="00807C1F">
      <w:pPr>
        <w:tabs>
          <w:tab w:val="num" w:pos="5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-с</w:t>
      </w:r>
      <w:r w:rsidRPr="001516D8">
        <w:rPr>
          <w:rFonts w:ascii="Times New Roman" w:hAnsi="Times New Roman" w:cs="Times New Roman"/>
          <w:sz w:val="24"/>
          <w:szCs w:val="24"/>
          <w:lang w:eastAsia="ru-RU"/>
        </w:rPr>
        <w:t>оздание условий для обеспечения потребности населения городского поселения в транспортных услугах;</w:t>
      </w:r>
    </w:p>
    <w:p w:rsidR="00C958CA" w:rsidRPr="001516D8" w:rsidRDefault="00C958CA" w:rsidP="00807C1F">
      <w:pPr>
        <w:tabs>
          <w:tab w:val="num" w:pos="73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-с</w:t>
      </w:r>
      <w:r w:rsidRPr="001516D8">
        <w:rPr>
          <w:rFonts w:ascii="Times New Roman" w:hAnsi="Times New Roman" w:cs="Times New Roman"/>
          <w:sz w:val="24"/>
          <w:szCs w:val="24"/>
          <w:lang w:eastAsia="ru-RU"/>
        </w:rPr>
        <w:t>одействие реформированию жилищно-коммунального хозяйства, создание благоприятных условий проживания граждан;</w:t>
      </w:r>
    </w:p>
    <w:p w:rsidR="00C958CA" w:rsidRPr="001516D8" w:rsidRDefault="00C958CA" w:rsidP="00807C1F">
      <w:pPr>
        <w:tabs>
          <w:tab w:val="num" w:pos="5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-с</w:t>
      </w:r>
      <w:r w:rsidRPr="001516D8">
        <w:rPr>
          <w:rFonts w:ascii="Times New Roman" w:hAnsi="Times New Roman" w:cs="Times New Roman"/>
          <w:sz w:val="24"/>
          <w:szCs w:val="24"/>
          <w:lang w:eastAsia="ru-RU"/>
        </w:rPr>
        <w:t>оздание условий для обеспечения качественной работы жилищно-коммунального хозяйства;</w:t>
      </w:r>
    </w:p>
    <w:p w:rsidR="00C958CA" w:rsidRPr="001516D8" w:rsidRDefault="00C958CA" w:rsidP="00807C1F">
      <w:pPr>
        <w:tabs>
          <w:tab w:val="num" w:pos="5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-о</w:t>
      </w:r>
      <w:r w:rsidRPr="001516D8">
        <w:rPr>
          <w:rFonts w:ascii="Times New Roman" w:hAnsi="Times New Roman" w:cs="Times New Roman"/>
          <w:sz w:val="24"/>
          <w:szCs w:val="24"/>
          <w:lang w:eastAsia="ru-RU"/>
        </w:rPr>
        <w:t>существление государственной поддержки молодых семей в улучшении жилищных условий;</w:t>
      </w:r>
    </w:p>
    <w:p w:rsidR="00C958CA" w:rsidRPr="001516D8" w:rsidRDefault="00C958CA" w:rsidP="00807C1F">
      <w:pPr>
        <w:tabs>
          <w:tab w:val="num" w:pos="5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-с</w:t>
      </w:r>
      <w:r w:rsidRPr="001516D8">
        <w:rPr>
          <w:rFonts w:ascii="Times New Roman" w:hAnsi="Times New Roman" w:cs="Times New Roman"/>
          <w:sz w:val="24"/>
          <w:szCs w:val="24"/>
          <w:lang w:eastAsia="ru-RU"/>
        </w:rPr>
        <w:t>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возраста;</w:t>
      </w:r>
    </w:p>
    <w:p w:rsidR="00C958CA" w:rsidRDefault="00C958CA" w:rsidP="00807C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-с</w:t>
      </w:r>
      <w:r w:rsidRPr="001516D8">
        <w:rPr>
          <w:rFonts w:ascii="Times New Roman" w:hAnsi="Times New Roman" w:cs="Times New Roman"/>
          <w:sz w:val="24"/>
          <w:szCs w:val="24"/>
          <w:lang w:eastAsia="ru-RU"/>
        </w:rPr>
        <w:t>оздание условий успешной эффективной самореализации молодежи.</w:t>
      </w:r>
    </w:p>
    <w:p w:rsidR="00C958CA" w:rsidRDefault="00C958CA" w:rsidP="00E33D57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Расходование средств на реализацию программы осуществлялось в соответствии с утвержденными программными мероприятиями с учетом вносимых изменений в течение отчетного периода.</w:t>
      </w:r>
    </w:p>
    <w:p w:rsidR="00C958CA" w:rsidRPr="00001758" w:rsidRDefault="00C958CA" w:rsidP="00695507">
      <w:pPr>
        <w:spacing w:after="0"/>
        <w:ind w:left="142" w:firstLine="56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01758">
        <w:rPr>
          <w:rFonts w:ascii="Times New Roman" w:hAnsi="Times New Roman" w:cs="Times New Roman"/>
          <w:sz w:val="24"/>
          <w:szCs w:val="24"/>
        </w:rPr>
        <w:t>Информация о ходе реализации целевых индикаторов программы за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01758">
        <w:rPr>
          <w:rFonts w:ascii="Times New Roman" w:hAnsi="Times New Roman" w:cs="Times New Roman"/>
          <w:sz w:val="24"/>
          <w:szCs w:val="24"/>
        </w:rPr>
        <w:t xml:space="preserve"> год представлена  в  таблице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001758">
        <w:rPr>
          <w:rFonts w:ascii="Times New Roman" w:hAnsi="Times New Roman" w:cs="Times New Roman"/>
          <w:sz w:val="24"/>
          <w:szCs w:val="24"/>
        </w:rPr>
        <w:t>.</w:t>
      </w:r>
    </w:p>
    <w:p w:rsidR="00C958CA" w:rsidRDefault="00C958CA" w:rsidP="00A50740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5E7A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C958CA" w:rsidRDefault="00C958CA" w:rsidP="00697F80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результативности программы</w:t>
      </w:r>
      <w:r w:rsidRPr="000F5E7A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исполнительно- распорядительного органа муниципального образования «Унечское городское поселение» (2016-201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F5E7A">
        <w:rPr>
          <w:rFonts w:ascii="Times New Roman" w:hAnsi="Times New Roman" w:cs="Times New Roman"/>
          <w:sz w:val="24"/>
          <w:szCs w:val="24"/>
        </w:rPr>
        <w:t xml:space="preserve"> годы)</w:t>
      </w:r>
      <w:r>
        <w:rPr>
          <w:rFonts w:ascii="Times New Roman" w:hAnsi="Times New Roman" w:cs="Times New Roman"/>
          <w:sz w:val="24"/>
          <w:szCs w:val="24"/>
        </w:rPr>
        <w:t xml:space="preserve"> за 2017 год</w:t>
      </w:r>
    </w:p>
    <w:p w:rsidR="00C958CA" w:rsidRDefault="00C958CA" w:rsidP="00697F80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Pr="000F5E7A" w:rsidRDefault="00C958CA" w:rsidP="002C3EC5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0490" w:type="dxa"/>
        <w:tblInd w:w="-10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0A0"/>
      </w:tblPr>
      <w:tblGrid>
        <w:gridCol w:w="425"/>
        <w:gridCol w:w="1844"/>
        <w:gridCol w:w="708"/>
        <w:gridCol w:w="1843"/>
        <w:gridCol w:w="709"/>
        <w:gridCol w:w="709"/>
        <w:gridCol w:w="708"/>
        <w:gridCol w:w="709"/>
        <w:gridCol w:w="992"/>
        <w:gridCol w:w="993"/>
        <w:gridCol w:w="850"/>
      </w:tblGrid>
      <w:tr w:rsidR="00C958CA" w:rsidRPr="000C0BE6" w:rsidTr="00C423AF">
        <w:trPr>
          <w:trHeight w:val="320"/>
        </w:trPr>
        <w:tc>
          <w:tcPr>
            <w:tcW w:w="425" w:type="dxa"/>
            <w:vMerge w:val="restart"/>
          </w:tcPr>
          <w:p w:rsidR="00C958CA" w:rsidRPr="00AD27D3" w:rsidRDefault="00C958CA" w:rsidP="00AD27D3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AD2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№</w:t>
            </w:r>
          </w:p>
          <w:p w:rsidR="00C958CA" w:rsidRPr="00AD27D3" w:rsidRDefault="00C958CA" w:rsidP="00AD27D3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8" w:type="dxa"/>
            <w:vMerge w:val="restart"/>
          </w:tcPr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678" w:type="dxa"/>
            <w:gridSpan w:val="5"/>
          </w:tcPr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835" w:type="dxa"/>
            <w:gridSpan w:val="3"/>
            <w:vMerge w:val="restart"/>
          </w:tcPr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C958CA" w:rsidRPr="000C0BE6" w:rsidTr="00C423AF">
        <w:trPr>
          <w:trHeight w:val="338"/>
        </w:trPr>
        <w:tc>
          <w:tcPr>
            <w:tcW w:w="425" w:type="dxa"/>
            <w:vMerge/>
            <w:vAlign w:val="center"/>
          </w:tcPr>
          <w:p w:rsidR="00C958CA" w:rsidRPr="00AD27D3" w:rsidRDefault="00C958CA" w:rsidP="00AD27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  <w:vAlign w:val="center"/>
          </w:tcPr>
          <w:p w:rsidR="00C958CA" w:rsidRPr="00AD27D3" w:rsidRDefault="00C958CA" w:rsidP="00AD2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958CA" w:rsidRPr="00AD27D3" w:rsidRDefault="00C958CA" w:rsidP="00AD2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709" w:type="dxa"/>
            <w:vMerge w:val="restart"/>
          </w:tcPr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еди- 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изме-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709" w:type="dxa"/>
            <w:vMerge w:val="restart"/>
          </w:tcPr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пла- 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зна- 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708" w:type="dxa"/>
            <w:vMerge w:val="restart"/>
          </w:tcPr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факти-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значе-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709" w:type="dxa"/>
            <w:vMerge w:val="restart"/>
          </w:tcPr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откло-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(-/+, 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835" w:type="dxa"/>
            <w:gridSpan w:val="3"/>
            <w:vMerge/>
            <w:vAlign w:val="center"/>
          </w:tcPr>
          <w:p w:rsidR="00C958CA" w:rsidRPr="00AD27D3" w:rsidRDefault="00C958CA" w:rsidP="00AD2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8CA" w:rsidRPr="000C0BE6" w:rsidTr="00C423AF">
        <w:trPr>
          <w:trHeight w:val="1152"/>
        </w:trPr>
        <w:tc>
          <w:tcPr>
            <w:tcW w:w="425" w:type="dxa"/>
            <w:vMerge/>
            <w:vAlign w:val="center"/>
          </w:tcPr>
          <w:p w:rsidR="00C958CA" w:rsidRPr="00AD27D3" w:rsidRDefault="00C958CA" w:rsidP="00AD27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  <w:vAlign w:val="center"/>
          </w:tcPr>
          <w:p w:rsidR="00C958CA" w:rsidRPr="00AD27D3" w:rsidRDefault="00C958CA" w:rsidP="00AD2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958CA" w:rsidRPr="00AD27D3" w:rsidRDefault="00C958CA" w:rsidP="00AD2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C958CA" w:rsidRPr="00AD27D3" w:rsidRDefault="00C958CA" w:rsidP="00AD2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958CA" w:rsidRPr="00AD27D3" w:rsidRDefault="00C958CA" w:rsidP="00AD2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958CA" w:rsidRPr="00AD27D3" w:rsidRDefault="00C958CA" w:rsidP="00AD2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958CA" w:rsidRPr="00AD27D3" w:rsidRDefault="00C958CA" w:rsidP="00AD2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958CA" w:rsidRPr="00AD27D3" w:rsidRDefault="00C958CA" w:rsidP="00AD2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пла- 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зна- 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993" w:type="dxa"/>
          </w:tcPr>
          <w:p w:rsidR="00C958CA" w:rsidRPr="00AD27D3" w:rsidRDefault="00C958CA" w:rsidP="00BC671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факти-</w:t>
            </w:r>
          </w:p>
          <w:p w:rsidR="00C958CA" w:rsidRPr="00AD27D3" w:rsidRDefault="00C958CA" w:rsidP="00BC671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</w:p>
          <w:p w:rsidR="00C958CA" w:rsidRPr="00AD27D3" w:rsidRDefault="00C958CA" w:rsidP="00BC671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значе-</w:t>
            </w:r>
          </w:p>
          <w:p w:rsidR="00C958CA" w:rsidRPr="00AD27D3" w:rsidRDefault="00C958CA" w:rsidP="00BC671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850" w:type="dxa"/>
          </w:tcPr>
          <w:p w:rsidR="00C958CA" w:rsidRPr="00AD27D3" w:rsidRDefault="00C958CA" w:rsidP="00BC671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откло-нение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(-/+, </w:t>
            </w:r>
          </w:p>
          <w:p w:rsidR="00C958CA" w:rsidRPr="00AD27D3" w:rsidRDefault="00C958CA" w:rsidP="00AD27D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C958CA" w:rsidRPr="000C0BE6" w:rsidTr="00C423AF">
        <w:tc>
          <w:tcPr>
            <w:tcW w:w="10490" w:type="dxa"/>
            <w:gridSpan w:val="11"/>
          </w:tcPr>
          <w:p w:rsidR="00C958CA" w:rsidRPr="00AD27D3" w:rsidRDefault="00C958CA" w:rsidP="00AD27D3">
            <w:pPr>
              <w:spacing w:after="0"/>
            </w:pPr>
          </w:p>
        </w:tc>
      </w:tr>
      <w:tr w:rsidR="00C958CA" w:rsidRPr="000C0BE6" w:rsidTr="00C423AF">
        <w:trPr>
          <w:trHeight w:val="811"/>
        </w:trPr>
        <w:tc>
          <w:tcPr>
            <w:tcW w:w="425" w:type="dxa"/>
          </w:tcPr>
          <w:p w:rsidR="00C958CA" w:rsidRPr="000C0BE6" w:rsidRDefault="00C958CA" w:rsidP="005D6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</w:tcPr>
          <w:p w:rsidR="00C958CA" w:rsidRPr="000C0BE6" w:rsidRDefault="00C958CA" w:rsidP="003335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3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жильем молодых семей</w:t>
            </w:r>
          </w:p>
        </w:tc>
        <w:tc>
          <w:tcPr>
            <w:tcW w:w="708" w:type="dxa"/>
          </w:tcPr>
          <w:p w:rsidR="00C958CA" w:rsidRPr="00AD27D3" w:rsidRDefault="00C958CA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2017г</w:t>
            </w:r>
          </w:p>
        </w:tc>
        <w:tc>
          <w:tcPr>
            <w:tcW w:w="1843" w:type="dxa"/>
          </w:tcPr>
          <w:p w:rsidR="00C958CA" w:rsidRPr="00AD27D3" w:rsidRDefault="00C958CA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 1</w:t>
            </w:r>
          </w:p>
        </w:tc>
        <w:tc>
          <w:tcPr>
            <w:tcW w:w="709" w:type="dxa"/>
          </w:tcPr>
          <w:p w:rsidR="00C958CA" w:rsidRDefault="00C958CA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</w:p>
        </w:tc>
        <w:tc>
          <w:tcPr>
            <w:tcW w:w="709" w:type="dxa"/>
          </w:tcPr>
          <w:p w:rsidR="00C958CA" w:rsidRDefault="00C958CA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C958CA" w:rsidRPr="00F57F65" w:rsidRDefault="00C958CA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C958CA" w:rsidRPr="00152C12" w:rsidRDefault="00C958CA" w:rsidP="00152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958CA" w:rsidRPr="00152C12" w:rsidRDefault="00C958CA" w:rsidP="00152C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958CA" w:rsidRPr="00152C12" w:rsidRDefault="00C958CA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958CA" w:rsidRPr="00152C12" w:rsidRDefault="00C958CA" w:rsidP="008D7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58CA" w:rsidRPr="000C0BE6" w:rsidTr="00C423AF">
        <w:trPr>
          <w:trHeight w:val="1899"/>
        </w:trPr>
        <w:tc>
          <w:tcPr>
            <w:tcW w:w="425" w:type="dxa"/>
          </w:tcPr>
          <w:p w:rsidR="00C958CA" w:rsidRPr="000C0BE6" w:rsidRDefault="00C958CA" w:rsidP="005D6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4" w:type="dxa"/>
          </w:tcPr>
          <w:p w:rsidR="00C958CA" w:rsidRPr="000C0BE6" w:rsidRDefault="00C958CA" w:rsidP="005D61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Прирост отремонтированных автомобильных дорог местного значения поселения</w:t>
            </w:r>
          </w:p>
        </w:tc>
        <w:tc>
          <w:tcPr>
            <w:tcW w:w="708" w:type="dxa"/>
          </w:tcPr>
          <w:p w:rsidR="00C958CA" w:rsidRPr="00AD27D3" w:rsidRDefault="00C958CA" w:rsidP="00E23A5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843" w:type="dxa"/>
          </w:tcPr>
          <w:p w:rsidR="00C958CA" w:rsidRPr="00AD27D3" w:rsidRDefault="00C958CA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958CA" w:rsidRDefault="00C958CA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8CA" w:rsidRPr="00AD27D3" w:rsidRDefault="00C958CA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C958CA" w:rsidRDefault="00C958CA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8CA" w:rsidRPr="00AD27D3" w:rsidRDefault="00C958CA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C958CA" w:rsidRPr="00152C12" w:rsidRDefault="00C958CA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8CA" w:rsidRPr="00152C12" w:rsidRDefault="00C958CA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hAnsi="Times New Roman" w:cs="Times New Roman"/>
                <w:sz w:val="24"/>
                <w:szCs w:val="24"/>
              </w:rPr>
              <w:t>3,54</w:t>
            </w:r>
          </w:p>
        </w:tc>
        <w:tc>
          <w:tcPr>
            <w:tcW w:w="709" w:type="dxa"/>
          </w:tcPr>
          <w:p w:rsidR="00C958CA" w:rsidRPr="00E23A5F" w:rsidRDefault="00C958CA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958CA" w:rsidRPr="00152C12" w:rsidRDefault="00C958CA" w:rsidP="005D61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958CA" w:rsidRPr="00152C12" w:rsidRDefault="00C958CA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8CA" w:rsidRPr="00152C12" w:rsidRDefault="00C958CA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57408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C958CA" w:rsidRPr="00152C12" w:rsidRDefault="00C958CA" w:rsidP="005D610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8CA" w:rsidRPr="00152C12" w:rsidRDefault="00C958CA" w:rsidP="005D61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34988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958CA" w:rsidRPr="00152C12" w:rsidRDefault="00C958CA" w:rsidP="008D72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8CA" w:rsidRPr="00152C12" w:rsidRDefault="00C958CA" w:rsidP="00152C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C958CA" w:rsidRPr="000C0BE6" w:rsidTr="00C423AF">
        <w:trPr>
          <w:trHeight w:val="320"/>
        </w:trPr>
        <w:tc>
          <w:tcPr>
            <w:tcW w:w="425" w:type="dxa"/>
          </w:tcPr>
          <w:p w:rsidR="00C958CA" w:rsidRPr="000C0BE6" w:rsidRDefault="00C958CA" w:rsidP="00D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4" w:type="dxa"/>
          </w:tcPr>
          <w:p w:rsidR="00C958CA" w:rsidRPr="000C0BE6" w:rsidRDefault="00C958CA" w:rsidP="00D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Численность получателей муниципальной пенсии за выслугу лет лицам, замещавшим должности муниципальной службы</w:t>
            </w:r>
          </w:p>
        </w:tc>
        <w:tc>
          <w:tcPr>
            <w:tcW w:w="708" w:type="dxa"/>
          </w:tcPr>
          <w:p w:rsidR="00C958CA" w:rsidRPr="00AD27D3" w:rsidRDefault="00C958CA" w:rsidP="00E23A5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843" w:type="dxa"/>
          </w:tcPr>
          <w:p w:rsidR="00C958CA" w:rsidRPr="00AD27D3" w:rsidRDefault="00C958CA" w:rsidP="00DD2B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958CA" w:rsidRPr="00AD27D3" w:rsidRDefault="00C958CA" w:rsidP="00391AB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</w:tcPr>
          <w:p w:rsidR="00C958CA" w:rsidRPr="00AD27D3" w:rsidRDefault="00C958CA" w:rsidP="00391AB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958CA" w:rsidRPr="00152C12" w:rsidRDefault="00C958CA" w:rsidP="00391AB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958CA" w:rsidRPr="00152C12" w:rsidRDefault="00C958CA" w:rsidP="00391A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958CA" w:rsidRPr="00152C12" w:rsidRDefault="00C958CA" w:rsidP="00391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958CA" w:rsidRPr="00152C12" w:rsidRDefault="00C958CA" w:rsidP="00391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958CA" w:rsidRPr="00152C12" w:rsidRDefault="00C958CA" w:rsidP="00391ABC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58CA" w:rsidRPr="000C0BE6" w:rsidTr="00C423AF">
        <w:trPr>
          <w:trHeight w:val="320"/>
        </w:trPr>
        <w:tc>
          <w:tcPr>
            <w:tcW w:w="425" w:type="dxa"/>
          </w:tcPr>
          <w:p w:rsidR="00C958CA" w:rsidRPr="000C0BE6" w:rsidRDefault="00C958CA" w:rsidP="00D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4" w:type="dxa"/>
          </w:tcPr>
          <w:p w:rsidR="00C958CA" w:rsidRPr="000C0BE6" w:rsidRDefault="00C958CA" w:rsidP="00DD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Реализация запланированных мероприятий муниципальной программы</w:t>
            </w:r>
          </w:p>
        </w:tc>
        <w:tc>
          <w:tcPr>
            <w:tcW w:w="708" w:type="dxa"/>
          </w:tcPr>
          <w:p w:rsidR="00C958CA" w:rsidRPr="00AD27D3" w:rsidRDefault="00C958CA" w:rsidP="00E23A5F">
            <w:pPr>
              <w:spacing w:after="0"/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</w:tcPr>
          <w:p w:rsidR="00C958CA" w:rsidRPr="00AD27D3" w:rsidRDefault="00C958CA" w:rsidP="00DD2B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C958CA" w:rsidRPr="00AD27D3" w:rsidRDefault="00C958CA" w:rsidP="00DD2B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709" w:type="dxa"/>
          </w:tcPr>
          <w:p w:rsidR="00C958CA" w:rsidRPr="00AD27D3" w:rsidRDefault="00C958CA" w:rsidP="00DD2B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C958CA" w:rsidRPr="00152C12" w:rsidRDefault="00C958CA" w:rsidP="00622DA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hAnsi="Times New Roman" w:cs="Times New Roman"/>
                <w:sz w:val="24"/>
                <w:szCs w:val="24"/>
              </w:rPr>
              <w:t>77,6</w:t>
            </w:r>
          </w:p>
        </w:tc>
        <w:tc>
          <w:tcPr>
            <w:tcW w:w="709" w:type="dxa"/>
          </w:tcPr>
          <w:p w:rsidR="00C958CA" w:rsidRPr="00152C12" w:rsidRDefault="00C958CA" w:rsidP="00622D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hAnsi="Times New Roman" w:cs="Times New Roman"/>
                <w:sz w:val="24"/>
                <w:szCs w:val="24"/>
              </w:rPr>
              <w:t>-22,4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958CA" w:rsidRPr="00152C12" w:rsidRDefault="00C958CA" w:rsidP="00622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119885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C958CA" w:rsidRPr="00152C12" w:rsidRDefault="00C958CA" w:rsidP="00622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93047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C958CA" w:rsidRPr="00152C12" w:rsidRDefault="00C958CA" w:rsidP="00622D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C1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</w:tr>
    </w:tbl>
    <w:p w:rsidR="00C958CA" w:rsidRDefault="00C958CA" w:rsidP="00692FA0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Pr="00E23A5F" w:rsidRDefault="00C958CA" w:rsidP="006967D6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результативности программы показал, что п</w:t>
      </w:r>
      <w:r w:rsidRPr="00485F05">
        <w:rPr>
          <w:rFonts w:ascii="Times New Roman" w:hAnsi="Times New Roman" w:cs="Times New Roman"/>
          <w:sz w:val="24"/>
          <w:szCs w:val="24"/>
        </w:rPr>
        <w:t xml:space="preserve">роцесс реализации целевых индикаторов </w:t>
      </w:r>
      <w:r w:rsidRPr="00EB49C5">
        <w:rPr>
          <w:rFonts w:ascii="Times New Roman" w:hAnsi="Times New Roman" w:cs="Times New Roman"/>
          <w:sz w:val="24"/>
          <w:szCs w:val="24"/>
        </w:rPr>
        <w:t>программы в отчетном периоде</w:t>
      </w:r>
      <w:r>
        <w:rPr>
          <w:rFonts w:ascii="Times New Roman" w:hAnsi="Times New Roman" w:cs="Times New Roman"/>
          <w:sz w:val="24"/>
          <w:szCs w:val="24"/>
        </w:rPr>
        <w:t>осуществлялся</w:t>
      </w:r>
      <w:r w:rsidRPr="00EB49C5">
        <w:rPr>
          <w:rFonts w:ascii="Times New Roman" w:hAnsi="Times New Roman" w:cs="Times New Roman"/>
          <w:sz w:val="24"/>
          <w:szCs w:val="24"/>
        </w:rPr>
        <w:t xml:space="preserve"> в плановом режиме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477B">
        <w:rPr>
          <w:rFonts w:ascii="Times New Roman" w:hAnsi="Times New Roman" w:cs="Times New Roman"/>
          <w:sz w:val="24"/>
          <w:szCs w:val="24"/>
        </w:rPr>
        <w:t>кроме индикатора 4.</w:t>
      </w:r>
      <w:r w:rsidRPr="00CC093C">
        <w:rPr>
          <w:rFonts w:ascii="Times New Roman" w:hAnsi="Times New Roman" w:cs="Times New Roman"/>
          <w:sz w:val="24"/>
          <w:szCs w:val="24"/>
          <w:lang w:eastAsia="ru-RU"/>
        </w:rPr>
        <w:t>Не смотря на то, что проведен ремонт семи городских улиц (Горького, Первомайской, Калинина, Кирова, Крупской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и др.</w:t>
      </w:r>
      <w:r w:rsidRPr="00CC093C">
        <w:rPr>
          <w:rFonts w:ascii="Times New Roman" w:hAnsi="Times New Roman" w:cs="Times New Roman"/>
          <w:sz w:val="24"/>
          <w:szCs w:val="24"/>
          <w:lang w:eastAsia="ru-RU"/>
        </w:rPr>
        <w:t>), плановый</w:t>
      </w:r>
      <w:r w:rsidRPr="00F7466B">
        <w:rPr>
          <w:rFonts w:ascii="Times New Roman" w:hAnsi="Times New Roman" w:cs="Times New Roman"/>
          <w:sz w:val="24"/>
          <w:szCs w:val="24"/>
          <w:lang w:eastAsia="ru-RU"/>
        </w:rPr>
        <w:t xml:space="preserve"> показатель данного индикатора исполнен на 77,6 %</w:t>
      </w:r>
      <w:r>
        <w:rPr>
          <w:rFonts w:ascii="Times New Roman" w:hAnsi="Times New Roman" w:cs="Times New Roman"/>
          <w:sz w:val="24"/>
          <w:szCs w:val="24"/>
          <w:lang w:eastAsia="ru-RU"/>
        </w:rPr>
        <w:t>.Неисполнение обусловлено  расторжением 2-х муниципальных контрактов в одностороннем порядке ввиду невыполнения договорных обязательств по ремонту автомобильных дорог по ул. Иванова и ул. Попова, кроме того, не приняты работы в связи с отрицательным заключением по результатам испытанийасфальто - бетона по ул. Куйбышева.</w:t>
      </w:r>
      <w:r w:rsidRPr="00F7466B">
        <w:rPr>
          <w:rFonts w:ascii="Times New Roman" w:hAnsi="Times New Roman" w:cs="Times New Roman"/>
          <w:sz w:val="24"/>
          <w:szCs w:val="24"/>
          <w:lang w:eastAsia="ru-RU"/>
        </w:rPr>
        <w:t>По вышеизложенной причине</w:t>
      </w:r>
      <w:r w:rsidRPr="00EC6D3E">
        <w:rPr>
          <w:rFonts w:ascii="Times New Roman" w:hAnsi="Times New Roman" w:cs="Times New Roman"/>
          <w:sz w:val="24"/>
          <w:szCs w:val="24"/>
          <w:lang w:eastAsia="ru-RU"/>
        </w:rPr>
        <w:t xml:space="preserve">финансирование по ремонту автомобильных дорог </w:t>
      </w:r>
      <w:r w:rsidRPr="00EC6D3E">
        <w:rPr>
          <w:rFonts w:ascii="Times New Roman" w:hAnsi="Times New Roman" w:cs="Times New Roman"/>
          <w:sz w:val="24"/>
          <w:szCs w:val="24"/>
        </w:rPr>
        <w:t>произведено на 61 %</w:t>
      </w:r>
      <w:r>
        <w:rPr>
          <w:rFonts w:ascii="Times New Roman" w:hAnsi="Times New Roman" w:cs="Times New Roman"/>
          <w:sz w:val="24"/>
          <w:szCs w:val="24"/>
        </w:rPr>
        <w:t>, что и является основной причиной исполнения запланированных мероприятий программы на 77,6 %</w:t>
      </w:r>
      <w:r w:rsidRPr="00EC6D3E">
        <w:rPr>
          <w:rFonts w:ascii="Times New Roman" w:hAnsi="Times New Roman" w:cs="Times New Roman"/>
          <w:sz w:val="24"/>
          <w:szCs w:val="24"/>
        </w:rPr>
        <w:t>.</w:t>
      </w:r>
    </w:p>
    <w:p w:rsidR="00C958CA" w:rsidRPr="00E23A5F" w:rsidRDefault="00C958CA" w:rsidP="006967D6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77FF1">
        <w:rPr>
          <w:rFonts w:ascii="Times New Roman" w:hAnsi="Times New Roman" w:cs="Times New Roman"/>
          <w:sz w:val="24"/>
          <w:szCs w:val="24"/>
        </w:rPr>
        <w:t>Общий объем расходов ( индикатор 4) составил 93047 тыс. руб.,при плане 119885тыс.руб. Исполнение 77,6 % .</w:t>
      </w:r>
    </w:p>
    <w:p w:rsidR="00C958CA" w:rsidRPr="00485F05" w:rsidRDefault="00C958CA" w:rsidP="00485F05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958CA" w:rsidRDefault="00C958CA" w:rsidP="00692FA0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D27D3">
        <w:rPr>
          <w:rFonts w:ascii="Times New Roman" w:hAnsi="Times New Roman" w:cs="Times New Roman"/>
          <w:sz w:val="24"/>
          <w:szCs w:val="24"/>
        </w:rPr>
        <w:t>Оценка индикаторов результативности</w:t>
      </w:r>
    </w:p>
    <w:p w:rsidR="00C958CA" w:rsidRDefault="00C958CA" w:rsidP="00692FA0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Pr="00AD27D3" w:rsidRDefault="00C958CA" w:rsidP="00692FA0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Pr="00AD27D3" w:rsidRDefault="00C958CA" w:rsidP="00AD27D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27D3">
        <w:rPr>
          <w:rFonts w:ascii="Times New Roman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уровнерасходов бюджета заотчетный период (финансовый год).</w:t>
      </w:r>
    </w:p>
    <w:p w:rsidR="00C958CA" w:rsidRDefault="00C958CA" w:rsidP="00AD27D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27D3">
        <w:rPr>
          <w:rFonts w:ascii="Times New Roman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</w:t>
      </w:r>
      <w:r>
        <w:rPr>
          <w:rFonts w:ascii="Times New Roman" w:hAnsi="Times New Roman" w:cs="Times New Roman"/>
          <w:sz w:val="24"/>
          <w:szCs w:val="24"/>
        </w:rPr>
        <w:t xml:space="preserve">Таблицы 5 по форме Таблицы 6. </w:t>
      </w:r>
    </w:p>
    <w:p w:rsidR="00C958CA" w:rsidRDefault="00C958CA" w:rsidP="00AD27D3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58CA" w:rsidRDefault="00C958CA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Default="00C958CA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DF3AD7">
        <w:rPr>
          <w:rFonts w:ascii="Times New Roman" w:hAnsi="Times New Roman" w:cs="Times New Roman"/>
          <w:sz w:val="24"/>
          <w:szCs w:val="24"/>
        </w:rPr>
        <w:t>Состояние показателя (индикатора)</w:t>
      </w:r>
    </w:p>
    <w:p w:rsidR="00C958CA" w:rsidRPr="00DF3AD7" w:rsidRDefault="00C958CA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Pr="00DF3AD7" w:rsidRDefault="00C958CA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2410"/>
        <w:gridCol w:w="2772"/>
        <w:gridCol w:w="1197"/>
        <w:gridCol w:w="1443"/>
        <w:gridCol w:w="1676"/>
      </w:tblGrid>
      <w:tr w:rsidR="00C958CA" w:rsidRPr="000C0BE6">
        <w:trPr>
          <w:trHeight w:val="400"/>
        </w:trPr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F3AD7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  <w:r w:rsidRPr="00DF3AD7">
              <w:rPr>
                <w:rFonts w:ascii="Times New Roman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F3AD7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431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F3AD7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C958CA" w:rsidRPr="000C0BE6">
        <w:trPr>
          <w:trHeight w:val="800"/>
        </w:trPr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DF3AD7" w:rsidRDefault="00C958CA" w:rsidP="00AF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DF3AD7" w:rsidRDefault="00C958CA" w:rsidP="00AF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F3AD7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F3AD7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C958CA" w:rsidRPr="00DF3AD7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F3AD7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C958CA" w:rsidRPr="00DF3AD7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</w:tr>
      <w:tr w:rsidR="00C958CA" w:rsidRPr="000C0BE6">
        <w:trPr>
          <w:trHeight w:val="600"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F3AD7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F3AD7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C958CA" w:rsidRPr="000C0BE6">
        <w:trPr>
          <w:trHeight w:val="6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DF3AD7" w:rsidRDefault="00C958CA" w:rsidP="00AF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F3AD7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958CA" w:rsidRPr="00DF3AD7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C958CA" w:rsidRPr="000C0BE6">
        <w:trPr>
          <w:trHeight w:val="4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DF3AD7" w:rsidRDefault="00C958CA" w:rsidP="00AF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F3AD7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AD7">
              <w:rPr>
                <w:rFonts w:ascii="Times New Roman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C958CA" w:rsidRDefault="00C958CA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Default="00C958CA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Default="00C958CA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Default="00C958CA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Default="00C958CA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Pr="00AD27D3" w:rsidRDefault="00C958CA" w:rsidP="00741D58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</w:t>
      </w:r>
    </w:p>
    <w:p w:rsidR="00C958CA" w:rsidRDefault="00C958CA" w:rsidP="00741D58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C958CA" w:rsidRDefault="00C958CA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D27D3">
        <w:rPr>
          <w:rFonts w:ascii="Times New Roman" w:hAnsi="Times New Roman" w:cs="Times New Roman"/>
          <w:sz w:val="24"/>
          <w:szCs w:val="24"/>
        </w:rPr>
        <w:t>Состояние показател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AD27D3">
        <w:rPr>
          <w:rFonts w:ascii="Times New Roman" w:hAnsi="Times New Roman" w:cs="Times New Roman"/>
          <w:sz w:val="24"/>
          <w:szCs w:val="24"/>
        </w:rPr>
        <w:t xml:space="preserve"> (индикатор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D27D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Pr="000F5E7A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исполнительно- распорядительного органа муниципального образования «Унечское городское поселение» (2016-201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F5E7A">
        <w:rPr>
          <w:rFonts w:ascii="Times New Roman" w:hAnsi="Times New Roman" w:cs="Times New Roman"/>
          <w:sz w:val="24"/>
          <w:szCs w:val="24"/>
        </w:rPr>
        <w:t xml:space="preserve"> годы)</w:t>
      </w:r>
      <w:r>
        <w:rPr>
          <w:rFonts w:ascii="Times New Roman" w:hAnsi="Times New Roman" w:cs="Times New Roman"/>
          <w:sz w:val="24"/>
          <w:szCs w:val="24"/>
        </w:rPr>
        <w:t xml:space="preserve"> за 2017 год</w:t>
      </w:r>
    </w:p>
    <w:p w:rsidR="00C958CA" w:rsidRPr="00AD27D3" w:rsidRDefault="00C958CA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2410"/>
        <w:gridCol w:w="2772"/>
        <w:gridCol w:w="1200"/>
        <w:gridCol w:w="1440"/>
        <w:gridCol w:w="1676"/>
      </w:tblGrid>
      <w:tr w:rsidR="00C958CA" w:rsidRPr="000C0BE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  <w:r w:rsidRPr="00AD27D3">
              <w:rPr>
                <w:rFonts w:ascii="Times New Roman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43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C958CA" w:rsidRPr="000C0BE6">
        <w:trPr>
          <w:trHeight w:val="8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CA" w:rsidRPr="00AD27D3" w:rsidRDefault="00C958CA" w:rsidP="00AF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CA" w:rsidRPr="00AD27D3" w:rsidRDefault="00C958CA" w:rsidP="00AF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</w:tr>
      <w:tr w:rsidR="00C958CA" w:rsidRPr="000C0BE6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C958CA" w:rsidRPr="00241463" w:rsidRDefault="00C958CA" w:rsidP="00AB14F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335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Обеспечение жильем молодых семей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97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58CA" w:rsidRPr="000C0BE6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C958CA" w:rsidRPr="00241463" w:rsidRDefault="00C958CA" w:rsidP="00AB14F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97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958CA" w:rsidRPr="00241463" w:rsidRDefault="00C958CA" w:rsidP="0097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58CA" w:rsidRPr="000C0BE6">
        <w:trPr>
          <w:trHeight w:val="600"/>
        </w:trPr>
        <w:tc>
          <w:tcPr>
            <w:tcW w:w="241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AB14F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975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58CA" w:rsidRPr="000C0BE6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B14F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E0861">
              <w:rPr>
                <w:rFonts w:ascii="Times New Roman" w:hAnsi="Times New Roman" w:cs="Times New Roman"/>
                <w:sz w:val="24"/>
                <w:szCs w:val="24"/>
              </w:rPr>
              <w:t>Прирост отремонтированных автомобильных дорог местного значения поселения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58CA" w:rsidRPr="000C0BE6">
        <w:trPr>
          <w:trHeight w:val="6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AD27D3" w:rsidRDefault="00C958CA" w:rsidP="00AF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58CA" w:rsidRPr="00736B7C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58CA" w:rsidRPr="000C0BE6">
        <w:trPr>
          <w:trHeight w:val="400"/>
        </w:trPr>
        <w:tc>
          <w:tcPr>
            <w:tcW w:w="241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958CA" w:rsidRPr="00AD27D3" w:rsidRDefault="00C958CA" w:rsidP="00AF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958CA" w:rsidRPr="00736B7C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58CA" w:rsidRPr="000C0BE6">
        <w:trPr>
          <w:trHeight w:val="4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958CA" w:rsidRPr="00AD27D3" w:rsidRDefault="00C958CA" w:rsidP="00AF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3.Численность получателей муниципальной пенсии за выслугу лет лицам, замещавшим должности муниципальной службы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736B7C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58CA" w:rsidRPr="000C0BE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958CA" w:rsidRPr="00AD27D3" w:rsidRDefault="00C958CA" w:rsidP="00AF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736B7C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58CA" w:rsidRPr="000C0BE6">
        <w:trPr>
          <w:trHeight w:val="400"/>
        </w:trPr>
        <w:tc>
          <w:tcPr>
            <w:tcW w:w="24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AD27D3" w:rsidRDefault="00C958CA" w:rsidP="00AF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58CA" w:rsidRPr="00736B7C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58CA" w:rsidRPr="000C0BE6">
        <w:trPr>
          <w:trHeight w:val="6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4.Реализация запланированных мероприятий муниципальной программы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736B7C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58CA" w:rsidRPr="000C0BE6">
        <w:trPr>
          <w:trHeight w:val="6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AD27D3" w:rsidRDefault="00C958CA" w:rsidP="00AF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736B7C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58CA" w:rsidRPr="000C0BE6">
        <w:trPr>
          <w:trHeight w:val="4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AD27D3" w:rsidRDefault="00C958CA" w:rsidP="00AF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4146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414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958CA" w:rsidRPr="00AD27D3" w:rsidRDefault="00C958CA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58CA" w:rsidRPr="00241463" w:rsidRDefault="00C958CA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D27D3">
        <w:rPr>
          <w:rFonts w:ascii="Times New Roman" w:hAnsi="Times New Roman" w:cs="Times New Roman"/>
          <w:sz w:val="24"/>
          <w:szCs w:val="24"/>
        </w:rPr>
        <w:t xml:space="preserve">Оценка состояния </w:t>
      </w:r>
      <w:r>
        <w:rPr>
          <w:rFonts w:ascii="Times New Roman" w:hAnsi="Times New Roman" w:cs="Times New Roman"/>
          <w:sz w:val="24"/>
          <w:szCs w:val="24"/>
        </w:rPr>
        <w:t xml:space="preserve">целевых </w:t>
      </w:r>
      <w:r w:rsidRPr="00AD27D3">
        <w:rPr>
          <w:rFonts w:ascii="Times New Roman" w:hAnsi="Times New Roman" w:cs="Times New Roman"/>
          <w:sz w:val="24"/>
          <w:szCs w:val="24"/>
        </w:rPr>
        <w:t>индикаторов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</w:t>
      </w:r>
      <w:r>
        <w:rPr>
          <w:rFonts w:ascii="Times New Roman" w:hAnsi="Times New Roman" w:cs="Times New Roman"/>
          <w:sz w:val="24"/>
          <w:szCs w:val="24"/>
        </w:rPr>
        <w:t>. Т</w:t>
      </w:r>
      <w:r w:rsidRPr="004C6C61">
        <w:rPr>
          <w:rFonts w:ascii="Times New Roman" w:hAnsi="Times New Roman" w:cs="Times New Roman"/>
          <w:sz w:val="24"/>
          <w:szCs w:val="24"/>
        </w:rPr>
        <w:t xml:space="preserve">аким образом, </w:t>
      </w:r>
      <w:r w:rsidRPr="00241463">
        <w:rPr>
          <w:rFonts w:ascii="Times New Roman" w:hAnsi="Times New Roman" w:cs="Times New Roman"/>
          <w:sz w:val="24"/>
          <w:szCs w:val="24"/>
        </w:rPr>
        <w:t>фактическое значение индикатора 1 и 3 имеет сохранение значения показателя (индикатора) при сохранении уровня расходов,фактическое значение индикатора 3имеет положительную динамику значения показателя</w:t>
      </w:r>
      <w:r w:rsidRPr="00BE013A">
        <w:rPr>
          <w:rFonts w:ascii="Times New Roman" w:hAnsi="Times New Roman" w:cs="Times New Roman"/>
        </w:rPr>
        <w:t>при снижении уровня расходов,фактическое значение индикатора 4 имеет отрицательную динамику значения показателя при снижении уровня расходов.По Таблице 6 оцениваетсясостояние  целевых индикаторов  в баллах,  полученные оценкизаносятся в Таблицу 7 и суммируются.</w:t>
      </w:r>
    </w:p>
    <w:p w:rsidR="00C958CA" w:rsidRPr="006F6667" w:rsidRDefault="00C958CA" w:rsidP="00893B4D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58CA" w:rsidRPr="00AD27D3" w:rsidRDefault="00C958CA" w:rsidP="00893B4D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27D3">
        <w:rPr>
          <w:rFonts w:ascii="Times New Roman" w:hAnsi="Times New Roman" w:cs="Times New Roman"/>
          <w:sz w:val="24"/>
          <w:szCs w:val="24"/>
        </w:rPr>
        <w:t xml:space="preserve">Итоговая оценка состояния индикаторов  результативности муниципальной программы </w:t>
      </w:r>
    </w:p>
    <w:p w:rsidR="00C958CA" w:rsidRDefault="00C958CA" w:rsidP="00893B4D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F5E7A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исполнительно- распорядительного органа муниципального образования «Унечское городское поселение» (2016-201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F5E7A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C958CA" w:rsidRPr="00AD27D3" w:rsidRDefault="00C958CA" w:rsidP="00893B4D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2017 год</w:t>
      </w:r>
    </w:p>
    <w:p w:rsidR="00C958CA" w:rsidRPr="00AD27D3" w:rsidRDefault="00C958CA" w:rsidP="009D0DAC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7</w:t>
      </w:r>
    </w:p>
    <w:p w:rsidR="00C958CA" w:rsidRPr="00AD27D3" w:rsidRDefault="00C958CA" w:rsidP="00893B4D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3" w:type="dxa"/>
        <w:tblCellMar>
          <w:left w:w="75" w:type="dxa"/>
          <w:right w:w="75" w:type="dxa"/>
        </w:tblCellMar>
        <w:tblLook w:val="00A0"/>
      </w:tblPr>
      <w:tblGrid>
        <w:gridCol w:w="4625"/>
        <w:gridCol w:w="4880"/>
      </w:tblGrid>
      <w:tr w:rsidR="00C958CA" w:rsidRPr="000C0BE6">
        <w:trPr>
          <w:trHeight w:val="40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BC1EAD" w:rsidRDefault="00C958CA" w:rsidP="00BC1EA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Оценка состояния</w:t>
            </w:r>
          </w:p>
          <w:p w:rsidR="00C958CA" w:rsidRPr="00AD27D3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 в баллах(R)</w:t>
            </w:r>
          </w:p>
        </w:tc>
      </w:tr>
      <w:tr w:rsidR="00C958CA" w:rsidRPr="000C0BE6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6634E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6634E1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4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58CA" w:rsidRPr="000C0BE6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68388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6634E1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58CA" w:rsidRPr="000C0BE6">
        <w:trPr>
          <w:trHeight w:val="4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68388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6634E1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58CA" w:rsidRPr="000C0BE6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AD27D3" w:rsidRDefault="00C958CA" w:rsidP="0068388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6634E1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4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958CA" w:rsidRPr="000C0BE6">
        <w:trPr>
          <w:trHeight w:val="40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AD27D3" w:rsidRDefault="00C958CA" w:rsidP="00BC1E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Итоговая оценка состояния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D27D3">
              <w:rPr>
                <w:rFonts w:ascii="Times New Roman" w:hAnsi="Times New Roman" w:cs="Times New Roman"/>
                <w:sz w:val="24"/>
                <w:szCs w:val="24"/>
              </w:rPr>
              <w:t>(R)</w:t>
            </w:r>
          </w:p>
        </w:tc>
        <w:tc>
          <w:tcPr>
            <w:tcW w:w="4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6634E1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4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C958CA" w:rsidRDefault="00C958CA" w:rsidP="00AD27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8CA" w:rsidRDefault="00C958CA" w:rsidP="00D93A7D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Сводная о</w:t>
      </w:r>
      <w:r w:rsidRPr="002E07C9">
        <w:rPr>
          <w:rFonts w:ascii="Times New Roman" w:hAnsi="Times New Roman" w:cs="Times New Roman"/>
          <w:sz w:val="24"/>
          <w:szCs w:val="24"/>
        </w:rPr>
        <w:t xml:space="preserve">ценка эффективности реализации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0F5E7A">
        <w:rPr>
          <w:rFonts w:ascii="Times New Roman" w:hAnsi="Times New Roman" w:cs="Times New Roman"/>
          <w:sz w:val="24"/>
          <w:szCs w:val="24"/>
        </w:rPr>
        <w:t>«Обеспечение реализации полномочий исполнительно- распорядительного органа муниципального образования «Унечское городское поселение» (2016-201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F5E7A">
        <w:rPr>
          <w:rFonts w:ascii="Times New Roman" w:hAnsi="Times New Roman" w:cs="Times New Roman"/>
          <w:sz w:val="24"/>
          <w:szCs w:val="24"/>
        </w:rPr>
        <w:t xml:space="preserve"> годы)</w:t>
      </w:r>
    </w:p>
    <w:p w:rsidR="00C958CA" w:rsidRPr="00AD27D3" w:rsidRDefault="00C958CA" w:rsidP="00D93A7D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2017 год</w:t>
      </w:r>
    </w:p>
    <w:p w:rsidR="00C958CA" w:rsidRPr="00AD27D3" w:rsidRDefault="00C958CA" w:rsidP="00692FA0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Default="00C958CA" w:rsidP="002E2F5F">
      <w:pPr>
        <w:pStyle w:val="ListParagraph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E2F5F">
        <w:rPr>
          <w:rFonts w:ascii="Times New Roman" w:hAnsi="Times New Roman" w:cs="Times New Roman"/>
          <w:sz w:val="24"/>
          <w:szCs w:val="24"/>
        </w:rPr>
        <w:t xml:space="preserve">Результат: </w:t>
      </w:r>
      <w:r w:rsidRPr="002E2F5F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2E2F5F">
        <w:rPr>
          <w:rFonts w:ascii="Times New Roman" w:hAnsi="Times New Roman" w:cs="Times New Roman"/>
          <w:sz w:val="24"/>
          <w:szCs w:val="24"/>
        </w:rPr>
        <w:t>=6</w:t>
      </w:r>
      <w:r w:rsidRPr="002E2F5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E2F5F">
        <w:rPr>
          <w:rFonts w:ascii="Times New Roman" w:hAnsi="Times New Roman" w:cs="Times New Roman"/>
          <w:sz w:val="24"/>
          <w:szCs w:val="24"/>
        </w:rPr>
        <w:t>=4. В соответствии с критериями эффективности,</w:t>
      </w:r>
      <w:r w:rsidRPr="00904902">
        <w:rPr>
          <w:rFonts w:ascii="Times New Roman" w:hAnsi="Times New Roman" w:cs="Times New Roman"/>
          <w:sz w:val="24"/>
          <w:szCs w:val="24"/>
        </w:rPr>
        <w:t>сумма баллов превышает число индикаторов на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04902">
        <w:rPr>
          <w:rFonts w:ascii="Times New Roman" w:hAnsi="Times New Roman" w:cs="Times New Roman"/>
          <w:sz w:val="24"/>
          <w:szCs w:val="24"/>
        </w:rPr>
        <w:t xml:space="preserve"> единиц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04902">
        <w:rPr>
          <w:rFonts w:ascii="Times New Roman" w:hAnsi="Times New Roman" w:cs="Times New Roman"/>
          <w:sz w:val="24"/>
          <w:szCs w:val="24"/>
        </w:rPr>
        <w:t xml:space="preserve">,  R &gt; N, </w:t>
      </w:r>
      <w:r w:rsidRPr="00904902">
        <w:rPr>
          <w:rFonts w:ascii="Times New Roman" w:hAnsi="Times New Roman" w:cs="Times New Roman"/>
          <w:sz w:val="24"/>
          <w:szCs w:val="24"/>
          <w:u w:val="single"/>
        </w:rPr>
        <w:t>достигнута эффективностьвыше плановой</w:t>
      </w:r>
      <w:r w:rsidRPr="00904902">
        <w:rPr>
          <w:rFonts w:ascii="Times New Roman" w:hAnsi="Times New Roman" w:cs="Times New Roman"/>
          <w:sz w:val="24"/>
          <w:szCs w:val="24"/>
        </w:rPr>
        <w:t xml:space="preserve">,реализация программы признается целесообразной, </w:t>
      </w:r>
      <w:r>
        <w:rPr>
          <w:rFonts w:ascii="Times New Roman" w:hAnsi="Times New Roman" w:cs="Times New Roman"/>
          <w:sz w:val="24"/>
          <w:szCs w:val="24"/>
        </w:rPr>
        <w:t>ее финансирование следует продолжать</w:t>
      </w:r>
      <w:r w:rsidRPr="00904902">
        <w:rPr>
          <w:rFonts w:ascii="Times New Roman" w:hAnsi="Times New Roman" w:cs="Times New Roman"/>
          <w:sz w:val="24"/>
          <w:szCs w:val="24"/>
        </w:rPr>
        <w:t>.</w:t>
      </w:r>
    </w:p>
    <w:p w:rsidR="00C958CA" w:rsidRDefault="00C958CA" w:rsidP="002E2F5F">
      <w:pPr>
        <w:pStyle w:val="ListParagraph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58CA" w:rsidRDefault="00C958CA" w:rsidP="005A60B9">
      <w:pPr>
        <w:pStyle w:val="ListParagraph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616C5">
        <w:rPr>
          <w:rFonts w:ascii="Times New Roman" w:hAnsi="Times New Roman" w:cs="Times New Roman"/>
          <w:b/>
          <w:bCs/>
          <w:sz w:val="24"/>
          <w:szCs w:val="24"/>
        </w:rPr>
        <w:t xml:space="preserve">. «Развитие </w:t>
      </w:r>
      <w:r>
        <w:rPr>
          <w:rFonts w:ascii="Times New Roman" w:hAnsi="Times New Roman" w:cs="Times New Roman"/>
          <w:b/>
          <w:bCs/>
          <w:sz w:val="24"/>
          <w:szCs w:val="24"/>
        </w:rPr>
        <w:t>культуры на территории городского поселения</w:t>
      </w:r>
      <w:r w:rsidRPr="000616C5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C958CA" w:rsidRDefault="00C958CA" w:rsidP="005A60B9">
      <w:pPr>
        <w:pStyle w:val="ListParagraph"/>
        <w:tabs>
          <w:tab w:val="left" w:pos="426"/>
        </w:tabs>
        <w:ind w:left="114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16C5">
        <w:rPr>
          <w:rFonts w:ascii="Times New Roman" w:hAnsi="Times New Roman" w:cs="Times New Roman"/>
          <w:b/>
          <w:bCs/>
          <w:sz w:val="24"/>
          <w:szCs w:val="24"/>
        </w:rPr>
        <w:t>(201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616C5">
        <w:rPr>
          <w:rFonts w:ascii="Times New Roman" w:hAnsi="Times New Roman" w:cs="Times New Roman"/>
          <w:b/>
          <w:bCs/>
          <w:sz w:val="24"/>
          <w:szCs w:val="24"/>
        </w:rPr>
        <w:t>-201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0616C5">
        <w:rPr>
          <w:rFonts w:ascii="Times New Roman" w:hAnsi="Times New Roman" w:cs="Times New Roman"/>
          <w:b/>
          <w:bCs/>
          <w:sz w:val="24"/>
          <w:szCs w:val="24"/>
        </w:rPr>
        <w:t xml:space="preserve"> годы)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за 2017 год</w:t>
      </w:r>
    </w:p>
    <w:p w:rsidR="00C958CA" w:rsidRPr="009E5657" w:rsidRDefault="00C958CA" w:rsidP="009E5657">
      <w:pPr>
        <w:widowControl w:val="0"/>
        <w:shd w:val="clear" w:color="auto" w:fill="FFFFFF"/>
        <w:autoSpaceDE w:val="0"/>
        <w:autoSpaceDN w:val="0"/>
        <w:adjustRightInd w:val="0"/>
        <w:spacing w:before="312" w:after="0"/>
        <w:ind w:right="14" w:firstLine="547"/>
        <w:jc w:val="both"/>
        <w:rPr>
          <w:rFonts w:ascii="Times New Roman" w:hAnsi="Times New Roman" w:cs="Times New Roman"/>
          <w:spacing w:val="-3"/>
          <w:sz w:val="24"/>
          <w:szCs w:val="24"/>
          <w:lang w:eastAsia="ru-RU"/>
        </w:rPr>
      </w:pPr>
      <w:r w:rsidRPr="009E5657">
        <w:rPr>
          <w:rFonts w:ascii="Times New Roman" w:hAnsi="Times New Roman" w:cs="Times New Roman"/>
          <w:sz w:val="24"/>
          <w:szCs w:val="24"/>
          <w:lang w:eastAsia="ru-RU"/>
        </w:rPr>
        <w:t>Программа утверждена постановлением администрации Унечского муниципального района от 3</w:t>
      </w:r>
      <w:r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9E5657">
        <w:rPr>
          <w:rFonts w:ascii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9E5657">
        <w:rPr>
          <w:rFonts w:ascii="Times New Roman" w:hAnsi="Times New Roman" w:cs="Times New Roman"/>
          <w:sz w:val="24"/>
          <w:szCs w:val="24"/>
          <w:lang w:eastAsia="ru-RU"/>
        </w:rPr>
        <w:t xml:space="preserve">г. № </w:t>
      </w:r>
      <w:r>
        <w:rPr>
          <w:rFonts w:ascii="Times New Roman" w:hAnsi="Times New Roman" w:cs="Times New Roman"/>
          <w:sz w:val="24"/>
          <w:szCs w:val="24"/>
          <w:lang w:eastAsia="ru-RU"/>
        </w:rPr>
        <w:t>412</w:t>
      </w:r>
      <w:r w:rsidRPr="009E5657">
        <w:rPr>
          <w:rFonts w:ascii="Times New Roman" w:hAnsi="Times New Roman" w:cs="Times New Roman"/>
          <w:sz w:val="24"/>
          <w:szCs w:val="24"/>
          <w:lang w:eastAsia="ru-RU"/>
        </w:rPr>
        <w:t xml:space="preserve"> (с изменениями, внесенными постановлениями администрации Унечского района от </w:t>
      </w:r>
      <w:r>
        <w:rPr>
          <w:rFonts w:ascii="Times New Roman" w:hAnsi="Times New Roman" w:cs="Times New Roman"/>
          <w:spacing w:val="10"/>
          <w:sz w:val="24"/>
          <w:szCs w:val="24"/>
          <w:lang w:eastAsia="ru-RU"/>
        </w:rPr>
        <w:t>18</w:t>
      </w:r>
      <w:r w:rsidRPr="009E5657">
        <w:rPr>
          <w:rFonts w:ascii="Times New Roman" w:hAnsi="Times New Roman" w:cs="Times New Roman"/>
          <w:spacing w:val="10"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spacing w:val="10"/>
          <w:sz w:val="24"/>
          <w:szCs w:val="24"/>
          <w:lang w:eastAsia="ru-RU"/>
        </w:rPr>
        <w:t>5</w:t>
      </w:r>
      <w:r w:rsidRPr="009E5657">
        <w:rPr>
          <w:rFonts w:ascii="Times New Roman" w:hAnsi="Times New Roman" w:cs="Times New Roman"/>
          <w:spacing w:val="10"/>
          <w:sz w:val="24"/>
          <w:szCs w:val="24"/>
          <w:lang w:eastAsia="ru-RU"/>
        </w:rPr>
        <w:t>.201</w:t>
      </w:r>
      <w:r>
        <w:rPr>
          <w:rFonts w:ascii="Times New Roman" w:hAnsi="Times New Roman" w:cs="Times New Roman"/>
          <w:spacing w:val="10"/>
          <w:sz w:val="24"/>
          <w:szCs w:val="24"/>
          <w:lang w:eastAsia="ru-RU"/>
        </w:rPr>
        <w:t>7</w:t>
      </w:r>
      <w:r w:rsidRPr="009E5657">
        <w:rPr>
          <w:rFonts w:ascii="Times New Roman" w:hAnsi="Times New Roman" w:cs="Times New Roman"/>
          <w:spacing w:val="10"/>
          <w:sz w:val="24"/>
          <w:szCs w:val="24"/>
          <w:lang w:eastAsia="ru-RU"/>
        </w:rPr>
        <w:t>г.</w:t>
      </w:r>
      <w:r w:rsidRPr="009E5657">
        <w:rPr>
          <w:rFonts w:ascii="Times New Roman" w:hAnsi="Times New Roman" w:cs="Times New Roman"/>
          <w:spacing w:val="-3"/>
          <w:sz w:val="24"/>
          <w:szCs w:val="24"/>
          <w:lang w:eastAsia="ru-RU"/>
        </w:rPr>
        <w:t xml:space="preserve">№ </w:t>
      </w:r>
      <w:r>
        <w:rPr>
          <w:rFonts w:ascii="Times New Roman" w:hAnsi="Times New Roman" w:cs="Times New Roman"/>
          <w:spacing w:val="-3"/>
          <w:sz w:val="24"/>
          <w:szCs w:val="24"/>
          <w:lang w:eastAsia="ru-RU"/>
        </w:rPr>
        <w:t>150</w:t>
      </w:r>
      <w:r w:rsidRPr="009E5657">
        <w:rPr>
          <w:rFonts w:ascii="Times New Roman" w:hAnsi="Times New Roman" w:cs="Times New Roman"/>
          <w:spacing w:val="-3"/>
          <w:sz w:val="24"/>
          <w:szCs w:val="24"/>
          <w:lang w:eastAsia="ru-RU"/>
        </w:rPr>
        <w:t xml:space="preserve">, от </w:t>
      </w:r>
      <w:r>
        <w:rPr>
          <w:rFonts w:ascii="Times New Roman" w:hAnsi="Times New Roman" w:cs="Times New Roman"/>
          <w:spacing w:val="-3"/>
          <w:sz w:val="24"/>
          <w:szCs w:val="24"/>
          <w:lang w:eastAsia="ru-RU"/>
        </w:rPr>
        <w:t>27</w:t>
      </w:r>
      <w:r w:rsidRPr="009E5657">
        <w:rPr>
          <w:rFonts w:ascii="Times New Roman" w:hAnsi="Times New Roman" w:cs="Times New Roman"/>
          <w:spacing w:val="-3"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spacing w:val="-3"/>
          <w:sz w:val="24"/>
          <w:szCs w:val="24"/>
          <w:lang w:eastAsia="ru-RU"/>
        </w:rPr>
        <w:t>6</w:t>
      </w:r>
      <w:r w:rsidRPr="009E5657">
        <w:rPr>
          <w:rFonts w:ascii="Times New Roman" w:hAnsi="Times New Roman" w:cs="Times New Roman"/>
          <w:spacing w:val="-3"/>
          <w:sz w:val="24"/>
          <w:szCs w:val="24"/>
          <w:lang w:eastAsia="ru-RU"/>
        </w:rPr>
        <w:t>.201</w:t>
      </w:r>
      <w:r>
        <w:rPr>
          <w:rFonts w:ascii="Times New Roman" w:hAnsi="Times New Roman" w:cs="Times New Roman"/>
          <w:spacing w:val="-3"/>
          <w:sz w:val="24"/>
          <w:szCs w:val="24"/>
          <w:lang w:eastAsia="ru-RU"/>
        </w:rPr>
        <w:t>7</w:t>
      </w:r>
      <w:r w:rsidRPr="009E5657">
        <w:rPr>
          <w:rFonts w:ascii="Times New Roman" w:hAnsi="Times New Roman" w:cs="Times New Roman"/>
          <w:spacing w:val="-3"/>
          <w:sz w:val="24"/>
          <w:szCs w:val="24"/>
          <w:lang w:eastAsia="ru-RU"/>
        </w:rPr>
        <w:t xml:space="preserve">г. № </w:t>
      </w:r>
      <w:r>
        <w:rPr>
          <w:rFonts w:ascii="Times New Roman" w:hAnsi="Times New Roman" w:cs="Times New Roman"/>
          <w:spacing w:val="-3"/>
          <w:sz w:val="24"/>
          <w:szCs w:val="24"/>
          <w:lang w:eastAsia="ru-RU"/>
        </w:rPr>
        <w:t>206, 21.08.2017г. №265, от 17.11.2017г. № 369, от 26.12.2017г № 428</w:t>
      </w:r>
      <w:r w:rsidRPr="009E5657">
        <w:rPr>
          <w:rFonts w:ascii="Times New Roman" w:hAnsi="Times New Roman" w:cs="Times New Roman"/>
          <w:spacing w:val="-3"/>
          <w:sz w:val="24"/>
          <w:szCs w:val="24"/>
          <w:lang w:eastAsia="ru-RU"/>
        </w:rPr>
        <w:t>) (далее -программа).</w:t>
      </w:r>
    </w:p>
    <w:p w:rsidR="00C958CA" w:rsidRDefault="00C958CA" w:rsidP="00111186">
      <w:pPr>
        <w:widowControl w:val="0"/>
        <w:autoSpaceDE w:val="0"/>
        <w:autoSpaceDN w:val="0"/>
        <w:adjustRightInd w:val="0"/>
        <w:spacing w:after="0" w:line="240" w:lineRule="auto"/>
        <w:ind w:firstLine="318"/>
        <w:jc w:val="both"/>
        <w:rPr>
          <w:rFonts w:ascii="Times New Roman" w:hAnsi="Times New Roman" w:cs="Times New Roman"/>
          <w:sz w:val="24"/>
          <w:szCs w:val="24"/>
        </w:rPr>
      </w:pPr>
      <w:r w:rsidRPr="00111186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Цел</w:t>
      </w:r>
      <w:r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ь</w:t>
      </w:r>
      <w:r w:rsidRPr="00111186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 программы</w:t>
      </w:r>
      <w:r w:rsidRPr="00111186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Pr="00111186">
        <w:rPr>
          <w:rFonts w:ascii="Times New Roman" w:hAnsi="Times New Roman" w:cs="Times New Roman"/>
          <w:sz w:val="24"/>
          <w:szCs w:val="24"/>
        </w:rPr>
        <w:t>Сохранение и охрана культурного и исторического наследия городского поселения.</w:t>
      </w:r>
    </w:p>
    <w:p w:rsidR="00C958CA" w:rsidRDefault="00C958CA" w:rsidP="002631F5">
      <w:pPr>
        <w:pStyle w:val="BodyText2"/>
        <w:spacing w:line="240" w:lineRule="auto"/>
        <w:ind w:left="360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111186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Задачи программы</w:t>
      </w:r>
      <w:r w:rsidRPr="001C14FC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: </w:t>
      </w:r>
    </w:p>
    <w:p w:rsidR="00C958CA" w:rsidRPr="002631F5" w:rsidRDefault="00C958CA" w:rsidP="002631F5">
      <w:pPr>
        <w:pStyle w:val="BodyText2"/>
        <w:spacing w:line="240" w:lineRule="auto"/>
        <w:ind w:left="360"/>
        <w:rPr>
          <w:rFonts w:ascii="Times New Roman" w:hAnsi="Times New Roman" w:cs="Times New Roman"/>
          <w:sz w:val="24"/>
          <w:szCs w:val="24"/>
          <w:lang/>
        </w:rPr>
      </w:pPr>
      <w:r w:rsidRPr="002631F5">
        <w:rPr>
          <w:rFonts w:ascii="Times New Roman" w:hAnsi="Times New Roman" w:cs="Times New Roman"/>
          <w:sz w:val="24"/>
          <w:szCs w:val="24"/>
        </w:rPr>
        <w:t>- обеспечение прав граждан на доступ к культурным ценностям, на участие в культурной жизни городского поселения;</w:t>
      </w:r>
    </w:p>
    <w:p w:rsidR="00C958CA" w:rsidRPr="002631F5" w:rsidRDefault="00C958CA" w:rsidP="002631F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2631F5">
        <w:rPr>
          <w:rFonts w:ascii="Times New Roman" w:hAnsi="Times New Roman" w:cs="Times New Roman"/>
          <w:sz w:val="24"/>
          <w:szCs w:val="24"/>
          <w:lang w:eastAsia="ru-RU"/>
        </w:rPr>
        <w:t>реализация мер государственной поддержки работников культуры;</w:t>
      </w:r>
    </w:p>
    <w:p w:rsidR="00C958CA" w:rsidRDefault="00C958CA" w:rsidP="002631F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2631F5">
        <w:rPr>
          <w:rFonts w:ascii="Times New Roman" w:hAnsi="Times New Roman" w:cs="Times New Roman"/>
          <w:sz w:val="24"/>
          <w:szCs w:val="24"/>
          <w:lang w:eastAsia="ru-RU"/>
        </w:rPr>
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Брянской области.</w:t>
      </w:r>
    </w:p>
    <w:p w:rsidR="00C958CA" w:rsidRDefault="00C958CA" w:rsidP="00872DF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Расходование средств на реализацию программы осуществлялось в соответствии с утвержденными программными мероприятиями с учетом вносимых изменений в течение отчетного периода.</w:t>
      </w:r>
    </w:p>
    <w:p w:rsidR="00C958CA" w:rsidRDefault="00C958CA" w:rsidP="00872DF4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72D5">
        <w:rPr>
          <w:rFonts w:ascii="Times New Roman" w:hAnsi="Times New Roman" w:cs="Times New Roman"/>
          <w:sz w:val="24"/>
          <w:szCs w:val="24"/>
        </w:rPr>
        <w:t>Общий объем расходов по муниципальной программе «Развитие культуры на территории городского поселения (2016-201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672D5">
        <w:rPr>
          <w:rFonts w:ascii="Times New Roman" w:hAnsi="Times New Roman" w:cs="Times New Roman"/>
          <w:sz w:val="24"/>
          <w:szCs w:val="24"/>
        </w:rPr>
        <w:t xml:space="preserve"> годы)»за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7672D5">
        <w:rPr>
          <w:rFonts w:ascii="Times New Roman" w:hAnsi="Times New Roman" w:cs="Times New Roman"/>
          <w:sz w:val="24"/>
          <w:szCs w:val="24"/>
        </w:rPr>
        <w:t xml:space="preserve"> год составил</w:t>
      </w:r>
      <w:r>
        <w:rPr>
          <w:rFonts w:ascii="Times New Roman" w:hAnsi="Times New Roman" w:cs="Times New Roman"/>
          <w:sz w:val="24"/>
          <w:szCs w:val="24"/>
        </w:rPr>
        <w:t>11725,2</w:t>
      </w:r>
      <w:r w:rsidRPr="00214E31">
        <w:rPr>
          <w:rFonts w:ascii="Times New Roman" w:hAnsi="Times New Roman" w:cs="Times New Roman"/>
          <w:sz w:val="24"/>
          <w:szCs w:val="24"/>
        </w:rPr>
        <w:t xml:space="preserve"> тыс. руб. при плане </w:t>
      </w:r>
      <w:r>
        <w:rPr>
          <w:rFonts w:ascii="Times New Roman" w:hAnsi="Times New Roman" w:cs="Times New Roman"/>
          <w:sz w:val="24"/>
          <w:szCs w:val="24"/>
        </w:rPr>
        <w:t>12396,5</w:t>
      </w:r>
      <w:r w:rsidRPr="00214E31">
        <w:rPr>
          <w:rFonts w:ascii="Times New Roman" w:hAnsi="Times New Roman" w:cs="Times New Roman"/>
          <w:sz w:val="24"/>
          <w:szCs w:val="24"/>
        </w:rPr>
        <w:t xml:space="preserve">тыс.руб. Исполнение </w:t>
      </w:r>
      <w:r>
        <w:rPr>
          <w:rFonts w:ascii="Times New Roman" w:hAnsi="Times New Roman" w:cs="Times New Roman"/>
          <w:sz w:val="24"/>
          <w:szCs w:val="24"/>
        </w:rPr>
        <w:t>94</w:t>
      </w:r>
      <w:r w:rsidRPr="00214E3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14E31">
        <w:rPr>
          <w:rFonts w:ascii="Times New Roman" w:hAnsi="Times New Roman" w:cs="Times New Roman"/>
          <w:sz w:val="24"/>
          <w:szCs w:val="24"/>
        </w:rPr>
        <w:t xml:space="preserve"> 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58CA" w:rsidRPr="00001758" w:rsidRDefault="00C958CA" w:rsidP="00E44F48">
      <w:pPr>
        <w:spacing w:after="0"/>
        <w:ind w:firstLine="56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01758">
        <w:rPr>
          <w:rFonts w:ascii="Times New Roman" w:hAnsi="Times New Roman" w:cs="Times New Roman"/>
          <w:sz w:val="24"/>
          <w:szCs w:val="24"/>
        </w:rPr>
        <w:t xml:space="preserve">Информация о ходе реализации целевых индикаторов программы за </w:t>
      </w:r>
      <w:r>
        <w:rPr>
          <w:rFonts w:ascii="Times New Roman" w:hAnsi="Times New Roman" w:cs="Times New Roman"/>
          <w:sz w:val="24"/>
          <w:szCs w:val="24"/>
        </w:rPr>
        <w:t xml:space="preserve">год </w:t>
      </w:r>
      <w:r w:rsidRPr="00001758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01758">
        <w:rPr>
          <w:rFonts w:ascii="Times New Roman" w:hAnsi="Times New Roman" w:cs="Times New Roman"/>
          <w:sz w:val="24"/>
          <w:szCs w:val="24"/>
        </w:rPr>
        <w:t xml:space="preserve"> год представлена  в  таблице</w:t>
      </w:r>
      <w:r>
        <w:rPr>
          <w:rFonts w:ascii="Times New Roman" w:hAnsi="Times New Roman" w:cs="Times New Roman"/>
          <w:sz w:val="24"/>
          <w:szCs w:val="24"/>
        </w:rPr>
        <w:t xml:space="preserve"> 5</w:t>
      </w:r>
      <w:r w:rsidRPr="00001758">
        <w:rPr>
          <w:rFonts w:ascii="Times New Roman" w:hAnsi="Times New Roman" w:cs="Times New Roman"/>
          <w:sz w:val="24"/>
          <w:szCs w:val="24"/>
        </w:rPr>
        <w:t>.</w:t>
      </w:r>
    </w:p>
    <w:p w:rsidR="00C958CA" w:rsidRPr="001C14FC" w:rsidRDefault="00C958CA" w:rsidP="00BA5B84">
      <w:pPr>
        <w:widowControl w:val="0"/>
        <w:autoSpaceDE w:val="0"/>
        <w:autoSpaceDN w:val="0"/>
        <w:adjustRightInd w:val="0"/>
        <w:spacing w:after="0" w:line="240" w:lineRule="auto"/>
        <w:ind w:firstLine="31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C14FC">
        <w:rPr>
          <w:rFonts w:ascii="Times New Roman" w:hAnsi="Times New Roman" w:cs="Times New Roman"/>
          <w:color w:val="FF0000"/>
          <w:sz w:val="24"/>
          <w:szCs w:val="24"/>
        </w:rPr>
        <w:tab/>
      </w:r>
    </w:p>
    <w:p w:rsidR="00C958CA" w:rsidRPr="00390C52" w:rsidRDefault="00C958CA" w:rsidP="00390C52">
      <w:pPr>
        <w:pStyle w:val="ListParagraph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1C14FC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90C52">
        <w:rPr>
          <w:rFonts w:ascii="Times New Roman" w:hAnsi="Times New Roman" w:cs="Times New Roman"/>
          <w:sz w:val="24"/>
          <w:szCs w:val="24"/>
        </w:rPr>
        <w:t>Анализ результативности программы«Развитие культуры на территории городского поселения» (2016-201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90C52">
        <w:rPr>
          <w:rFonts w:ascii="Times New Roman" w:hAnsi="Times New Roman" w:cs="Times New Roman"/>
          <w:sz w:val="24"/>
          <w:szCs w:val="24"/>
        </w:rPr>
        <w:t xml:space="preserve"> годы) за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90C5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958CA" w:rsidRPr="00390C52" w:rsidRDefault="00C958CA" w:rsidP="00390C52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90C52">
        <w:rPr>
          <w:rFonts w:ascii="Times New Roman" w:hAnsi="Times New Roman" w:cs="Times New Roman"/>
          <w:sz w:val="24"/>
          <w:szCs w:val="24"/>
        </w:rPr>
        <w:t>Таблица 5</w:t>
      </w:r>
    </w:p>
    <w:p w:rsidR="00C958CA" w:rsidRPr="001C14FC" w:rsidRDefault="00C958CA" w:rsidP="00390C52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0632" w:type="dxa"/>
        <w:tblInd w:w="-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0A0"/>
      </w:tblPr>
      <w:tblGrid>
        <w:gridCol w:w="425"/>
        <w:gridCol w:w="1844"/>
        <w:gridCol w:w="708"/>
        <w:gridCol w:w="1843"/>
        <w:gridCol w:w="567"/>
        <w:gridCol w:w="709"/>
        <w:gridCol w:w="850"/>
        <w:gridCol w:w="709"/>
        <w:gridCol w:w="1134"/>
        <w:gridCol w:w="1134"/>
        <w:gridCol w:w="709"/>
      </w:tblGrid>
      <w:tr w:rsidR="00C958CA" w:rsidRPr="000C0BE6">
        <w:trPr>
          <w:trHeight w:val="320"/>
        </w:trPr>
        <w:tc>
          <w:tcPr>
            <w:tcW w:w="425" w:type="dxa"/>
            <w:vMerge w:val="restart"/>
          </w:tcPr>
          <w:p w:rsidR="00C958CA" w:rsidRPr="00647612" w:rsidRDefault="00C958CA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6476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№</w:t>
            </w:r>
          </w:p>
          <w:p w:rsidR="00C958CA" w:rsidRPr="00647612" w:rsidRDefault="00C958CA" w:rsidP="00F66E6D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8" w:type="dxa"/>
            <w:vMerge w:val="restart"/>
          </w:tcPr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678" w:type="dxa"/>
            <w:gridSpan w:val="5"/>
          </w:tcPr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977" w:type="dxa"/>
            <w:gridSpan w:val="3"/>
            <w:vMerge w:val="restart"/>
          </w:tcPr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C958CA" w:rsidRPr="000C0BE6">
        <w:trPr>
          <w:trHeight w:val="338"/>
        </w:trPr>
        <w:tc>
          <w:tcPr>
            <w:tcW w:w="425" w:type="dxa"/>
            <w:vMerge/>
            <w:vAlign w:val="center"/>
          </w:tcPr>
          <w:p w:rsidR="00C958CA" w:rsidRPr="00647612" w:rsidRDefault="00C958CA" w:rsidP="00F66E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  <w:vAlign w:val="center"/>
          </w:tcPr>
          <w:p w:rsidR="00C958CA" w:rsidRPr="00647612" w:rsidRDefault="00C958CA" w:rsidP="00F66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958CA" w:rsidRPr="00647612" w:rsidRDefault="00C958CA" w:rsidP="00F66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567" w:type="dxa"/>
            <w:vMerge w:val="restart"/>
          </w:tcPr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еди- 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изме-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709" w:type="dxa"/>
            <w:vMerge w:val="restart"/>
          </w:tcPr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пла- 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зна- 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850" w:type="dxa"/>
            <w:vMerge w:val="restart"/>
          </w:tcPr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факти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значе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709" w:type="dxa"/>
            <w:vMerge w:val="restart"/>
          </w:tcPr>
          <w:p w:rsidR="00C958CA" w:rsidRPr="00647612" w:rsidRDefault="00C958CA" w:rsidP="00306D8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217" w:firstLine="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ткло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(-/+, 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977" w:type="dxa"/>
            <w:gridSpan w:val="3"/>
            <w:vMerge/>
            <w:vAlign w:val="center"/>
          </w:tcPr>
          <w:p w:rsidR="00C958CA" w:rsidRPr="00647612" w:rsidRDefault="00C958CA" w:rsidP="00F66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8CA" w:rsidRPr="000C0BE6">
        <w:trPr>
          <w:trHeight w:val="1152"/>
        </w:trPr>
        <w:tc>
          <w:tcPr>
            <w:tcW w:w="425" w:type="dxa"/>
            <w:vMerge/>
            <w:vAlign w:val="center"/>
          </w:tcPr>
          <w:p w:rsidR="00C958CA" w:rsidRPr="00647612" w:rsidRDefault="00C958CA" w:rsidP="00F66E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  <w:vAlign w:val="center"/>
          </w:tcPr>
          <w:p w:rsidR="00C958CA" w:rsidRPr="00647612" w:rsidRDefault="00C958CA" w:rsidP="00F66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958CA" w:rsidRPr="00647612" w:rsidRDefault="00C958CA" w:rsidP="00F66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C958CA" w:rsidRPr="00647612" w:rsidRDefault="00C958CA" w:rsidP="00F66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C958CA" w:rsidRPr="00647612" w:rsidRDefault="00C958CA" w:rsidP="00F66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958CA" w:rsidRPr="00647612" w:rsidRDefault="00C958CA" w:rsidP="00F66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958CA" w:rsidRPr="00647612" w:rsidRDefault="00C958CA" w:rsidP="00F66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958CA" w:rsidRPr="00647612" w:rsidRDefault="00C958CA" w:rsidP="00F66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пла- 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зна- 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1134" w:type="dxa"/>
          </w:tcPr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факти-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значе-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709" w:type="dxa"/>
          </w:tcPr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откло-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(-/+, </w:t>
            </w:r>
          </w:p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C958CA" w:rsidRPr="000C0BE6">
        <w:tc>
          <w:tcPr>
            <w:tcW w:w="10632" w:type="dxa"/>
            <w:gridSpan w:val="11"/>
          </w:tcPr>
          <w:p w:rsidR="00C958CA" w:rsidRPr="001C14FC" w:rsidRDefault="00C958CA" w:rsidP="00F66E6D">
            <w:pPr>
              <w:spacing w:after="0"/>
              <w:rPr>
                <w:color w:val="FF0000"/>
              </w:rPr>
            </w:pPr>
          </w:p>
        </w:tc>
      </w:tr>
      <w:tr w:rsidR="00C958CA" w:rsidRPr="000C0BE6">
        <w:trPr>
          <w:trHeight w:val="1526"/>
        </w:trPr>
        <w:tc>
          <w:tcPr>
            <w:tcW w:w="425" w:type="dxa"/>
          </w:tcPr>
          <w:p w:rsidR="00C958CA" w:rsidRPr="000C0BE6" w:rsidRDefault="00C958CA" w:rsidP="005B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4" w:type="dxa"/>
          </w:tcPr>
          <w:p w:rsidR="00C958CA" w:rsidRPr="000C0BE6" w:rsidRDefault="00C958CA" w:rsidP="00297C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Библиотечное, библиографическое и информа-ционное обслуживание пользователей библиотеки </w:t>
            </w:r>
          </w:p>
        </w:tc>
        <w:tc>
          <w:tcPr>
            <w:tcW w:w="708" w:type="dxa"/>
          </w:tcPr>
          <w:p w:rsidR="00C958CA" w:rsidRPr="00647612" w:rsidRDefault="00C958CA" w:rsidP="00E10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843" w:type="dxa"/>
          </w:tcPr>
          <w:p w:rsidR="00C958CA" w:rsidRPr="0064761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1 </w:t>
            </w:r>
          </w:p>
        </w:tc>
        <w:tc>
          <w:tcPr>
            <w:tcW w:w="567" w:type="dxa"/>
          </w:tcPr>
          <w:p w:rsidR="00C958CA" w:rsidRPr="005238C2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</w:t>
            </w: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958CA" w:rsidRPr="000C0BE6" w:rsidRDefault="00C958CA" w:rsidP="00E10B6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64617</w:t>
            </w:r>
          </w:p>
        </w:tc>
        <w:tc>
          <w:tcPr>
            <w:tcW w:w="850" w:type="dxa"/>
          </w:tcPr>
          <w:p w:rsidR="00C958CA" w:rsidRPr="003A1864" w:rsidRDefault="00C958CA" w:rsidP="00E10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864">
              <w:rPr>
                <w:rFonts w:ascii="Times New Roman" w:hAnsi="Times New Roman" w:cs="Times New Roman"/>
                <w:sz w:val="24"/>
                <w:szCs w:val="24"/>
              </w:rPr>
              <w:t>654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C958CA" w:rsidRPr="003A1864" w:rsidRDefault="00C958CA" w:rsidP="00E10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864">
              <w:rPr>
                <w:rFonts w:ascii="Times New Roman" w:hAnsi="Times New Roman" w:cs="Times New Roman"/>
                <w:sz w:val="24"/>
                <w:szCs w:val="24"/>
              </w:rPr>
              <w:t>+1,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958CA" w:rsidRPr="003A1864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3894</w:t>
            </w:r>
          </w:p>
        </w:tc>
        <w:tc>
          <w:tcPr>
            <w:tcW w:w="1134" w:type="dxa"/>
          </w:tcPr>
          <w:p w:rsidR="00C958CA" w:rsidRPr="003A1864" w:rsidRDefault="00C958CA" w:rsidP="00E10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3753</w:t>
            </w:r>
          </w:p>
        </w:tc>
        <w:tc>
          <w:tcPr>
            <w:tcW w:w="709" w:type="dxa"/>
          </w:tcPr>
          <w:p w:rsidR="00C958CA" w:rsidRPr="003A1864" w:rsidRDefault="00C958CA" w:rsidP="00E10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18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A186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958CA" w:rsidRPr="000C0BE6">
        <w:trPr>
          <w:trHeight w:val="263"/>
        </w:trPr>
        <w:tc>
          <w:tcPr>
            <w:tcW w:w="425" w:type="dxa"/>
          </w:tcPr>
          <w:p w:rsidR="00C958CA" w:rsidRPr="000C0BE6" w:rsidRDefault="00C958CA" w:rsidP="005B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44" w:type="dxa"/>
          </w:tcPr>
          <w:p w:rsidR="00C958CA" w:rsidRPr="000C0BE6" w:rsidRDefault="00C958CA" w:rsidP="008B0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Показ кинофильмов </w:t>
            </w:r>
          </w:p>
        </w:tc>
        <w:tc>
          <w:tcPr>
            <w:tcW w:w="708" w:type="dxa"/>
          </w:tcPr>
          <w:p w:rsidR="00C958CA" w:rsidRPr="00647612" w:rsidRDefault="00C958CA" w:rsidP="00E10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843" w:type="dxa"/>
          </w:tcPr>
          <w:p w:rsidR="00C958CA" w:rsidRPr="00647612" w:rsidRDefault="00C958CA" w:rsidP="0098398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2 </w:t>
            </w:r>
          </w:p>
        </w:tc>
        <w:tc>
          <w:tcPr>
            <w:tcW w:w="567" w:type="dxa"/>
          </w:tcPr>
          <w:p w:rsidR="00C958CA" w:rsidRPr="005238C2" w:rsidRDefault="00C958CA" w:rsidP="003C076E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C958CA" w:rsidRPr="000C0BE6" w:rsidRDefault="00C958CA" w:rsidP="00E10B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10350</w:t>
            </w:r>
          </w:p>
        </w:tc>
        <w:tc>
          <w:tcPr>
            <w:tcW w:w="850" w:type="dxa"/>
          </w:tcPr>
          <w:p w:rsidR="00C958CA" w:rsidRPr="003F73C7" w:rsidRDefault="00C958CA" w:rsidP="00E1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3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7612</w:t>
            </w:r>
          </w:p>
        </w:tc>
        <w:tc>
          <w:tcPr>
            <w:tcW w:w="709" w:type="dxa"/>
          </w:tcPr>
          <w:p w:rsidR="00C958CA" w:rsidRPr="003F73C7" w:rsidRDefault="00C958CA" w:rsidP="00E1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3C7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F73C7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958CA" w:rsidRPr="003F73C7" w:rsidRDefault="00C958CA" w:rsidP="00983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958CA" w:rsidRPr="003F73C7" w:rsidRDefault="00C958CA" w:rsidP="00983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958CA" w:rsidRPr="003F73C7" w:rsidRDefault="00C958CA" w:rsidP="00E10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3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F73C7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C958CA" w:rsidRPr="000C0BE6">
        <w:trPr>
          <w:trHeight w:val="2297"/>
        </w:trPr>
        <w:tc>
          <w:tcPr>
            <w:tcW w:w="425" w:type="dxa"/>
          </w:tcPr>
          <w:p w:rsidR="00C958CA" w:rsidRPr="000C0BE6" w:rsidRDefault="00C958CA" w:rsidP="005B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44" w:type="dxa"/>
          </w:tcPr>
          <w:p w:rsidR="00C958CA" w:rsidRPr="000C0BE6" w:rsidRDefault="00C958CA" w:rsidP="008B01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и формирований самодеятельного народного творчества </w:t>
            </w:r>
          </w:p>
        </w:tc>
        <w:tc>
          <w:tcPr>
            <w:tcW w:w="708" w:type="dxa"/>
          </w:tcPr>
          <w:p w:rsidR="00C958CA" w:rsidRPr="00647612" w:rsidRDefault="00C958CA" w:rsidP="00E10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1843" w:type="dxa"/>
          </w:tcPr>
          <w:p w:rsidR="00C958CA" w:rsidRPr="00647612" w:rsidRDefault="00C958CA" w:rsidP="008468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3 </w:t>
            </w:r>
          </w:p>
        </w:tc>
        <w:tc>
          <w:tcPr>
            <w:tcW w:w="567" w:type="dxa"/>
          </w:tcPr>
          <w:p w:rsidR="00C958CA" w:rsidRPr="00A75B0B" w:rsidRDefault="00C958CA" w:rsidP="008468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5B0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9" w:type="dxa"/>
          </w:tcPr>
          <w:p w:rsidR="00C958CA" w:rsidRPr="000C0BE6" w:rsidRDefault="00C958CA" w:rsidP="0084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C958CA" w:rsidRPr="000F2931" w:rsidRDefault="00C958CA" w:rsidP="0084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9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C958CA" w:rsidRPr="000F2931" w:rsidRDefault="00C958CA" w:rsidP="0084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9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958CA" w:rsidRPr="000F2931" w:rsidRDefault="00C958CA" w:rsidP="0084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958CA" w:rsidRPr="000F2931" w:rsidRDefault="00C958CA" w:rsidP="00846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C958CA" w:rsidRPr="000F2931" w:rsidRDefault="00C958CA" w:rsidP="002E2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93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C958CA" w:rsidRPr="000C0BE6">
        <w:trPr>
          <w:trHeight w:val="5597"/>
        </w:trPr>
        <w:tc>
          <w:tcPr>
            <w:tcW w:w="425" w:type="dxa"/>
          </w:tcPr>
          <w:p w:rsidR="00C958CA" w:rsidRPr="000C0BE6" w:rsidRDefault="00C958CA" w:rsidP="005B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44" w:type="dxa"/>
          </w:tcPr>
          <w:p w:rsidR="00C958CA" w:rsidRPr="000C0BE6" w:rsidRDefault="00C958CA" w:rsidP="00D24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Численность специалистов учреждений культуры поселений, получивших поддержку в виде денежной выплаты по оплате жилья и коммунальных услуг, работающих в сельской местности или поселках городского типа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Унечского района</w:t>
            </w:r>
          </w:p>
        </w:tc>
        <w:tc>
          <w:tcPr>
            <w:tcW w:w="708" w:type="dxa"/>
          </w:tcPr>
          <w:p w:rsidR="00C958CA" w:rsidRPr="00647612" w:rsidRDefault="00C958CA" w:rsidP="00E10B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2017г.</w:t>
            </w:r>
          </w:p>
        </w:tc>
        <w:tc>
          <w:tcPr>
            <w:tcW w:w="1843" w:type="dxa"/>
          </w:tcPr>
          <w:p w:rsidR="00C958CA" w:rsidRPr="00647612" w:rsidRDefault="00C958CA" w:rsidP="006476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hAnsi="Times New Roman" w:cs="Times New Roman"/>
                <w:sz w:val="24"/>
                <w:szCs w:val="24"/>
              </w:rPr>
            </w:pP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C958CA" w:rsidRPr="005238C2" w:rsidRDefault="00C958CA" w:rsidP="008468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</w:tcPr>
          <w:p w:rsidR="00C958CA" w:rsidRPr="000C0BE6" w:rsidRDefault="00C958CA" w:rsidP="0084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958CA" w:rsidRPr="000F2931" w:rsidRDefault="00C958CA" w:rsidP="00846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9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958CA" w:rsidRPr="000F2931" w:rsidRDefault="00C958CA" w:rsidP="00846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9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958CA" w:rsidRPr="000F2931" w:rsidRDefault="00C958CA" w:rsidP="008468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2931">
              <w:rPr>
                <w:rFonts w:ascii="Times New Roman" w:hAnsi="Times New Roman" w:cs="Times New Roman"/>
                <w:sz w:val="24"/>
                <w:szCs w:val="24"/>
              </w:rPr>
              <w:t>9,540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958CA" w:rsidRPr="000F2931" w:rsidRDefault="00C958CA" w:rsidP="00846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931">
              <w:rPr>
                <w:rFonts w:ascii="Times New Roman" w:hAnsi="Times New Roman" w:cs="Times New Roman"/>
                <w:sz w:val="24"/>
                <w:szCs w:val="24"/>
              </w:rPr>
              <w:t>9,540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C958CA" w:rsidRPr="000F2931" w:rsidRDefault="00C958CA" w:rsidP="00846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293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C958CA" w:rsidRDefault="00C958CA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958CA" w:rsidRPr="00325FF7" w:rsidRDefault="00C958CA" w:rsidP="0091302B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</w:t>
      </w:r>
      <w:r w:rsidRPr="0091302B">
        <w:rPr>
          <w:rFonts w:ascii="Times New Roman" w:hAnsi="Times New Roman" w:cs="Times New Roman"/>
          <w:sz w:val="24"/>
          <w:szCs w:val="24"/>
        </w:rPr>
        <w:t xml:space="preserve">реализации целевых индикаторов программы в отчетном периоде </w:t>
      </w:r>
      <w:r>
        <w:rPr>
          <w:rFonts w:ascii="Times New Roman" w:hAnsi="Times New Roman" w:cs="Times New Roman"/>
          <w:sz w:val="24"/>
          <w:szCs w:val="24"/>
        </w:rPr>
        <w:t xml:space="preserve">показал, </w:t>
      </w:r>
      <w:r w:rsidRPr="00F10EE7">
        <w:rPr>
          <w:rFonts w:ascii="Times New Roman" w:hAnsi="Times New Roman" w:cs="Times New Roman"/>
          <w:sz w:val="24"/>
          <w:szCs w:val="24"/>
        </w:rPr>
        <w:t xml:space="preserve">что из 4-х целевых индикаторов - два перевыполнены:(целевые индикаторы 1и 2)на1,3 % и 70,2 %, соответственно, при финансовом обеспечении96,4% и 98,8%, соответственно. Следующие два показателя(индикаторы 3 и 4) </w:t>
      </w:r>
      <w:r>
        <w:rPr>
          <w:rFonts w:ascii="Times New Roman" w:hAnsi="Times New Roman" w:cs="Times New Roman"/>
          <w:sz w:val="24"/>
          <w:szCs w:val="24"/>
        </w:rPr>
        <w:t xml:space="preserve">характеризуются 100 %исполнением </w:t>
      </w:r>
      <w:r w:rsidRPr="00F10EE7">
        <w:rPr>
          <w:rFonts w:ascii="Times New Roman" w:hAnsi="Times New Roman" w:cs="Times New Roman"/>
          <w:sz w:val="24"/>
          <w:szCs w:val="24"/>
          <w:lang w:eastAsia="ru-RU"/>
        </w:rPr>
        <w:t>при финансовом обеспечении на 91,3 % и 100%, соответственно.</w:t>
      </w:r>
    </w:p>
    <w:p w:rsidR="00C958CA" w:rsidRPr="00105A40" w:rsidRDefault="00C958CA" w:rsidP="00B27BE8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05A40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ab/>
      </w:r>
    </w:p>
    <w:p w:rsidR="00C958CA" w:rsidRPr="005238C2" w:rsidRDefault="00C958CA" w:rsidP="00E972A2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238C2">
        <w:rPr>
          <w:rFonts w:ascii="Times New Roman" w:hAnsi="Times New Roman" w:cs="Times New Roman"/>
          <w:sz w:val="24"/>
          <w:szCs w:val="24"/>
        </w:rPr>
        <w:t>Оценка индикаторов результативности.</w:t>
      </w:r>
    </w:p>
    <w:p w:rsidR="00C958CA" w:rsidRPr="001C14FC" w:rsidRDefault="00C958CA" w:rsidP="00E972A2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C958CA" w:rsidRPr="005238C2" w:rsidRDefault="00C958CA" w:rsidP="00E97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8C2">
        <w:rPr>
          <w:rFonts w:ascii="Times New Roman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уровнерасходов бюджета заотчетный период (финансовый год).</w:t>
      </w:r>
    </w:p>
    <w:p w:rsidR="00C958CA" w:rsidRPr="005238C2" w:rsidRDefault="00C958CA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38C2">
        <w:rPr>
          <w:rFonts w:ascii="Times New Roman" w:hAnsi="Times New Roman" w:cs="Times New Roman"/>
          <w:sz w:val="24"/>
          <w:szCs w:val="24"/>
        </w:rPr>
        <w:t xml:space="preserve">Оценка состояния каждого показателя (индикатора) в баллах определяется с учетом результатов Таблицы 5 по форме Таблицы 6. </w:t>
      </w:r>
    </w:p>
    <w:p w:rsidR="00C958CA" w:rsidRPr="001C14FC" w:rsidRDefault="00C958CA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C958CA" w:rsidRPr="005238C2" w:rsidRDefault="00C958CA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238C2">
        <w:rPr>
          <w:rFonts w:ascii="Times New Roman" w:hAnsi="Times New Roman" w:cs="Times New Roman"/>
          <w:sz w:val="24"/>
          <w:szCs w:val="24"/>
        </w:rPr>
        <w:t>Состояние показателя (индикатора)</w:t>
      </w:r>
    </w:p>
    <w:p w:rsidR="00C958CA" w:rsidRPr="005238C2" w:rsidRDefault="00C958CA" w:rsidP="00D5391B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2869"/>
        <w:gridCol w:w="2880"/>
        <w:gridCol w:w="1200"/>
        <w:gridCol w:w="1440"/>
        <w:gridCol w:w="2101"/>
      </w:tblGrid>
      <w:tr w:rsidR="00C958CA" w:rsidRPr="000C0BE6">
        <w:trPr>
          <w:trHeight w:val="400"/>
        </w:trPr>
        <w:tc>
          <w:tcPr>
            <w:tcW w:w="28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  <w:r w:rsidRPr="005238C2">
              <w:rPr>
                <w:rFonts w:ascii="Times New Roman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47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C958CA" w:rsidRPr="000C0BE6">
        <w:trPr>
          <w:trHeight w:val="800"/>
        </w:trPr>
        <w:tc>
          <w:tcPr>
            <w:tcW w:w="28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5238C2" w:rsidRDefault="00C958CA" w:rsidP="00AF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5238C2" w:rsidRDefault="00C958CA" w:rsidP="00AF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</w:tr>
      <w:tr w:rsidR="00C958CA" w:rsidRPr="000C0BE6">
        <w:trPr>
          <w:trHeight w:val="600"/>
        </w:trPr>
        <w:tc>
          <w:tcPr>
            <w:tcW w:w="286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C958CA" w:rsidRPr="000C0BE6">
        <w:trPr>
          <w:trHeight w:val="6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5238C2" w:rsidRDefault="00C958CA" w:rsidP="00AF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C958CA" w:rsidRPr="000C0BE6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5238C2" w:rsidRDefault="00C958CA" w:rsidP="00AF049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238C2" w:rsidRDefault="00C958CA" w:rsidP="00AF0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238C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C958CA" w:rsidRPr="001C14FC" w:rsidRDefault="00C958CA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C958CA" w:rsidRPr="001C14FC" w:rsidRDefault="00C958CA" w:rsidP="00E972A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C958CA" w:rsidRPr="001C14FC" w:rsidRDefault="00C958CA" w:rsidP="005A60B9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5B5042">
        <w:rPr>
          <w:rFonts w:ascii="Times New Roman" w:hAnsi="Times New Roman" w:cs="Times New Roman"/>
          <w:sz w:val="24"/>
          <w:szCs w:val="24"/>
        </w:rPr>
        <w:t>Состояние показателей (индикаторов)  программы «</w:t>
      </w:r>
      <w:r w:rsidRPr="00390C52">
        <w:rPr>
          <w:rFonts w:ascii="Times New Roman" w:hAnsi="Times New Roman" w:cs="Times New Roman"/>
          <w:sz w:val="24"/>
          <w:szCs w:val="24"/>
        </w:rPr>
        <w:t>Развитие культуры на территории городского поселения» (2016-201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90C52">
        <w:rPr>
          <w:rFonts w:ascii="Times New Roman" w:hAnsi="Times New Roman" w:cs="Times New Roman"/>
          <w:sz w:val="24"/>
          <w:szCs w:val="24"/>
        </w:rPr>
        <w:t xml:space="preserve"> годы) за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90C5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958CA" w:rsidRPr="00D042C7" w:rsidRDefault="00C958CA" w:rsidP="005238C2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D042C7">
        <w:rPr>
          <w:rFonts w:ascii="Times New Roman" w:hAnsi="Times New Roman" w:cs="Times New Roman"/>
          <w:sz w:val="24"/>
          <w:szCs w:val="24"/>
        </w:rPr>
        <w:t>Таблица 6</w:t>
      </w:r>
    </w:p>
    <w:p w:rsidR="00C958CA" w:rsidRPr="001C14FC" w:rsidRDefault="00C958CA" w:rsidP="005238C2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0490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2869"/>
        <w:gridCol w:w="2880"/>
        <w:gridCol w:w="1200"/>
        <w:gridCol w:w="1440"/>
        <w:gridCol w:w="2101"/>
      </w:tblGrid>
      <w:tr w:rsidR="00C958CA" w:rsidRPr="000C0BE6">
        <w:trPr>
          <w:trHeight w:val="400"/>
        </w:trPr>
        <w:tc>
          <w:tcPr>
            <w:tcW w:w="28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042C7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2C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  <w:r w:rsidRPr="00D042C7">
              <w:rPr>
                <w:rFonts w:ascii="Times New Roman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042C7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042C7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47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042C7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2C7">
              <w:rPr>
                <w:rFonts w:ascii="Times New Roman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C958CA" w:rsidRPr="000C0BE6">
        <w:trPr>
          <w:trHeight w:val="800"/>
        </w:trPr>
        <w:tc>
          <w:tcPr>
            <w:tcW w:w="28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D042C7" w:rsidRDefault="00C958CA" w:rsidP="00F66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D042C7" w:rsidRDefault="00C958CA" w:rsidP="00F66E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042C7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2C7">
              <w:rPr>
                <w:rFonts w:ascii="Times New Roman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042C7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2C7">
              <w:rPr>
                <w:rFonts w:ascii="Times New Roman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C958CA" w:rsidRPr="00D042C7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042C7">
              <w:rPr>
                <w:rFonts w:ascii="Times New Roman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042C7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D042C7">
              <w:rPr>
                <w:rFonts w:ascii="Times New Roman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C958CA" w:rsidRPr="00D042C7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D042C7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</w:tr>
      <w:tr w:rsidR="00C958CA" w:rsidRPr="000C0BE6">
        <w:trPr>
          <w:trHeight w:val="600"/>
        </w:trPr>
        <w:tc>
          <w:tcPr>
            <w:tcW w:w="286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0C0BE6" w:rsidRDefault="00C958CA" w:rsidP="00F57F6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 xml:space="preserve">1.Библиотечное, библиографическое и информационное обслуживание пользователей библиотеки 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3C076E" w:rsidRDefault="00C958CA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1C14FC" w:rsidRDefault="00C958CA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1C14FC" w:rsidRDefault="00C958CA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B3888" w:rsidRDefault="00C958CA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B38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58CA" w:rsidRPr="000C0BE6">
        <w:trPr>
          <w:trHeight w:val="6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1C14FC" w:rsidRDefault="00C958CA" w:rsidP="00F57F6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3C076E" w:rsidRDefault="00C958CA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958CA" w:rsidRPr="003C076E" w:rsidRDefault="00C958CA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1C14FC" w:rsidRDefault="00C958CA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1C14FC" w:rsidRDefault="00C958CA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1C14FC" w:rsidRDefault="00C958CA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58CA" w:rsidRPr="000C0BE6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1C14FC" w:rsidRDefault="00C958CA" w:rsidP="00F57F6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3C076E" w:rsidRDefault="00C958CA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1C14FC" w:rsidRDefault="00C958CA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1C14FC" w:rsidRDefault="00C958CA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1C14FC" w:rsidRDefault="00C958CA" w:rsidP="00F57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58CA" w:rsidRPr="000C0BE6">
        <w:trPr>
          <w:trHeight w:val="600"/>
        </w:trPr>
        <w:tc>
          <w:tcPr>
            <w:tcW w:w="286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B3888" w:rsidRDefault="00C958CA" w:rsidP="002B4006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B3888">
              <w:rPr>
                <w:rFonts w:ascii="Times New Roman" w:hAnsi="Times New Roman" w:cs="Times New Roman"/>
                <w:sz w:val="24"/>
                <w:szCs w:val="24"/>
              </w:rPr>
              <w:t xml:space="preserve"> Показ кинофильмов</w:t>
            </w: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3C076E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1C14FC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1C14FC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8B0148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B01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58CA" w:rsidRPr="000C0BE6">
        <w:trPr>
          <w:trHeight w:val="6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1C14FC" w:rsidRDefault="00C958CA" w:rsidP="00DB42F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3C076E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958CA" w:rsidRPr="003C076E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1C14FC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1C14FC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054B5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8CA" w:rsidRPr="000C0BE6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958CA" w:rsidRPr="001C14FC" w:rsidRDefault="00C958CA" w:rsidP="00DB42F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58CA" w:rsidRPr="003C076E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58CA" w:rsidRPr="001C14FC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58CA" w:rsidRPr="001C14FC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58CA" w:rsidRPr="001C14FC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58CA" w:rsidRPr="000C0BE6">
        <w:trPr>
          <w:trHeight w:val="60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CA" w:rsidRPr="000C0BE6" w:rsidRDefault="00C958CA" w:rsidP="00B24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CA" w:rsidRPr="003C076E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CA" w:rsidRPr="001C14FC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CA" w:rsidRPr="001C14FC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CA" w:rsidRPr="001C14FC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58CA" w:rsidRPr="000C0BE6">
        <w:trPr>
          <w:trHeight w:val="600"/>
        </w:trPr>
        <w:tc>
          <w:tcPr>
            <w:tcW w:w="286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1C14FC" w:rsidRDefault="00C958CA" w:rsidP="00DB42F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3C076E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958CA" w:rsidRPr="003C076E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1C14FC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054B5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054B5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05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58CA" w:rsidRPr="000C0BE6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958CA" w:rsidRPr="001C14FC" w:rsidRDefault="00C958CA" w:rsidP="00DB42F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58CA" w:rsidRPr="003C076E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58CA" w:rsidRPr="001C14FC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58CA" w:rsidRPr="001C14FC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58CA" w:rsidRPr="001C14FC" w:rsidRDefault="00C958CA" w:rsidP="00DB42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58CA" w:rsidRPr="000C0BE6">
        <w:trPr>
          <w:trHeight w:val="60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CA" w:rsidRPr="000C0BE6" w:rsidRDefault="00C958CA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0BE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647612">
              <w:rPr>
                <w:rFonts w:ascii="Times New Roman" w:hAnsi="Times New Roman" w:cs="Times New Roman"/>
                <w:sz w:val="24"/>
                <w:szCs w:val="24"/>
              </w:rPr>
              <w:t>Численность специалистов учреждений культуры поселений, получивших поддержку в виде денежной выплаты по оплате жилья и коммунальных услуг, работающих в сельской местности или поселках городского типа на территории Унечского района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CA" w:rsidRPr="003C076E" w:rsidRDefault="00C958CA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CA" w:rsidRPr="001C14FC" w:rsidRDefault="00C958CA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CA" w:rsidRPr="001C14FC" w:rsidRDefault="00C958CA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8CA" w:rsidRPr="001C14FC" w:rsidRDefault="00C958CA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958CA" w:rsidRPr="000C0BE6">
        <w:trPr>
          <w:trHeight w:val="600"/>
        </w:trPr>
        <w:tc>
          <w:tcPr>
            <w:tcW w:w="286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1C14FC" w:rsidRDefault="00C958CA" w:rsidP="005B619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3C076E" w:rsidRDefault="00C958CA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958CA" w:rsidRPr="003C076E" w:rsidRDefault="00C958CA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1C14FC" w:rsidRDefault="00C958CA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054B5" w:rsidRDefault="00C958CA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D054B5" w:rsidRDefault="00C958CA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58CA" w:rsidRPr="000C0BE6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1C14FC" w:rsidRDefault="00C958CA" w:rsidP="005B619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3C076E" w:rsidRDefault="00C958CA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76E">
              <w:rPr>
                <w:rFonts w:ascii="Times New Roman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1C14FC" w:rsidRDefault="00C958CA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1C14FC" w:rsidRDefault="00C958CA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1C14FC" w:rsidRDefault="00C958CA" w:rsidP="005B61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C958CA" w:rsidRPr="001C14FC" w:rsidRDefault="00C958CA" w:rsidP="005A60B9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958CA" w:rsidRPr="006E5A86" w:rsidRDefault="00C958CA" w:rsidP="006C179F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6E37">
        <w:rPr>
          <w:rFonts w:ascii="Times New Roman" w:hAnsi="Times New Roman" w:cs="Times New Roman"/>
          <w:sz w:val="24"/>
          <w:szCs w:val="24"/>
        </w:rPr>
        <w:t xml:space="preserve"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 </w:t>
      </w:r>
      <w:r w:rsidRPr="00D73292">
        <w:rPr>
          <w:rFonts w:ascii="Times New Roman" w:hAnsi="Times New Roman" w:cs="Times New Roman"/>
          <w:sz w:val="24"/>
          <w:szCs w:val="24"/>
        </w:rPr>
        <w:t>Таким образом, фактические значения индикаторов1 и 2 имеют положительную динамикузначений показателей при снижении уровня расходов, фактическое значение индикатор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73292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 xml:space="preserve"> и 4</w:t>
      </w:r>
      <w:r w:rsidRPr="00D73292">
        <w:rPr>
          <w:rFonts w:ascii="Times New Roman" w:hAnsi="Times New Roman" w:cs="Times New Roman"/>
          <w:sz w:val="24"/>
          <w:szCs w:val="24"/>
        </w:rPr>
        <w:t xml:space="preserve"> име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D73292">
        <w:rPr>
          <w:rFonts w:ascii="Times New Roman" w:hAnsi="Times New Roman" w:cs="Times New Roman"/>
          <w:sz w:val="24"/>
          <w:szCs w:val="24"/>
        </w:rPr>
        <w:t>т сохранение значени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73292">
        <w:rPr>
          <w:rFonts w:ascii="Times New Roman" w:hAnsi="Times New Roman" w:cs="Times New Roman"/>
          <w:sz w:val="24"/>
          <w:szCs w:val="24"/>
        </w:rPr>
        <w:t xml:space="preserve"> показател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73292">
        <w:rPr>
          <w:rFonts w:ascii="Times New Roman" w:hAnsi="Times New Roman" w:cs="Times New Roman"/>
          <w:sz w:val="24"/>
          <w:szCs w:val="24"/>
        </w:rPr>
        <w:t xml:space="preserve"> при снижении уровня расходов</w:t>
      </w:r>
      <w:r w:rsidRPr="006E5A86">
        <w:rPr>
          <w:rFonts w:ascii="Times New Roman" w:hAnsi="Times New Roman" w:cs="Times New Roman"/>
          <w:sz w:val="24"/>
          <w:szCs w:val="24"/>
        </w:rPr>
        <w:t>.В соответствии с Таблицей 6 оценивается состояние  показателей индикаторов  в баллах, полученные оценки заносятся в Таблицу 7 и суммируются.</w:t>
      </w:r>
    </w:p>
    <w:p w:rsidR="00C958CA" w:rsidRPr="001C14FC" w:rsidRDefault="00C958CA" w:rsidP="005A60B9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C958CA" w:rsidRPr="00290226" w:rsidRDefault="00C958CA" w:rsidP="009F589D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90226">
        <w:rPr>
          <w:rFonts w:ascii="Times New Roman" w:hAnsi="Times New Roman" w:cs="Times New Roman"/>
          <w:sz w:val="24"/>
          <w:szCs w:val="24"/>
        </w:rPr>
        <w:t>Итоговая оценка состояния индикаторов  результативности муниципальной программы</w:t>
      </w:r>
    </w:p>
    <w:p w:rsidR="00C958CA" w:rsidRDefault="00C958CA" w:rsidP="009F589D">
      <w:pPr>
        <w:pStyle w:val="ListParagraph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5B5042">
        <w:rPr>
          <w:rFonts w:ascii="Times New Roman" w:hAnsi="Times New Roman" w:cs="Times New Roman"/>
          <w:sz w:val="24"/>
          <w:szCs w:val="24"/>
        </w:rPr>
        <w:t>«</w:t>
      </w:r>
      <w:r w:rsidRPr="00390C52">
        <w:rPr>
          <w:rFonts w:ascii="Times New Roman" w:hAnsi="Times New Roman" w:cs="Times New Roman"/>
          <w:sz w:val="24"/>
          <w:szCs w:val="24"/>
        </w:rPr>
        <w:t>Развитие культуры на территории городского поселения» (2016-201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90C52">
        <w:rPr>
          <w:rFonts w:ascii="Times New Roman" w:hAnsi="Times New Roman" w:cs="Times New Roman"/>
          <w:sz w:val="24"/>
          <w:szCs w:val="24"/>
        </w:rPr>
        <w:t xml:space="preserve"> годы) </w:t>
      </w:r>
    </w:p>
    <w:p w:rsidR="00C958CA" w:rsidRDefault="00C958CA" w:rsidP="009F589D">
      <w:pPr>
        <w:pStyle w:val="ListParagraph"/>
        <w:tabs>
          <w:tab w:val="left" w:pos="426"/>
        </w:tabs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390C52">
        <w:rPr>
          <w:rFonts w:ascii="Times New Roman" w:hAnsi="Times New Roman" w:cs="Times New Roman"/>
          <w:sz w:val="24"/>
          <w:szCs w:val="24"/>
        </w:rPr>
        <w:t>за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90C5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958CA" w:rsidRPr="00290226" w:rsidRDefault="00C958CA" w:rsidP="00390207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290226">
        <w:rPr>
          <w:rFonts w:ascii="Times New Roman" w:hAnsi="Times New Roman" w:cs="Times New Roman"/>
          <w:sz w:val="28"/>
          <w:szCs w:val="28"/>
        </w:rPr>
        <w:t>Таблица 7</w:t>
      </w:r>
    </w:p>
    <w:tbl>
      <w:tblPr>
        <w:tblW w:w="10490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585"/>
        <w:gridCol w:w="4905"/>
      </w:tblGrid>
      <w:tr w:rsidR="00C958CA" w:rsidRPr="000C0BE6">
        <w:trPr>
          <w:trHeight w:val="403"/>
        </w:trPr>
        <w:tc>
          <w:tcPr>
            <w:tcW w:w="5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105A40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9022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N)</w:t>
            </w:r>
          </w:p>
        </w:tc>
        <w:tc>
          <w:tcPr>
            <w:tcW w:w="49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290226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226">
              <w:rPr>
                <w:rFonts w:ascii="Times New Roman" w:hAnsi="Times New Roman" w:cs="Times New Roman"/>
                <w:sz w:val="24"/>
                <w:szCs w:val="24"/>
              </w:rPr>
              <w:t>Оценка состояния</w:t>
            </w:r>
          </w:p>
          <w:p w:rsidR="00C958CA" w:rsidRPr="00105A40" w:rsidRDefault="00C958CA" w:rsidP="00105A40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226"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 в баллах</w:t>
            </w:r>
            <w:r w:rsidRPr="00105A4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152AB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58CA" w:rsidRPr="000C0BE6">
        <w:trPr>
          <w:trHeight w:val="423"/>
        </w:trPr>
        <w:tc>
          <w:tcPr>
            <w:tcW w:w="55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90226" w:rsidRDefault="00C958CA" w:rsidP="00F66E6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90226">
              <w:rPr>
                <w:rFonts w:ascii="Times New Roman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4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290226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2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58CA" w:rsidRPr="000C0BE6">
        <w:trPr>
          <w:trHeight w:val="403"/>
        </w:trPr>
        <w:tc>
          <w:tcPr>
            <w:tcW w:w="55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90226" w:rsidRDefault="00C958CA" w:rsidP="00F66E6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90226">
              <w:rPr>
                <w:rFonts w:ascii="Times New Roman" w:hAnsi="Times New Roman" w:cs="Times New Roman"/>
                <w:sz w:val="24"/>
                <w:szCs w:val="24"/>
              </w:rPr>
              <w:t>Индикатор результативности 2</w:t>
            </w:r>
          </w:p>
        </w:tc>
        <w:tc>
          <w:tcPr>
            <w:tcW w:w="4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290226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2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958CA" w:rsidRPr="000C0BE6">
        <w:trPr>
          <w:trHeight w:val="423"/>
        </w:trPr>
        <w:tc>
          <w:tcPr>
            <w:tcW w:w="55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90226" w:rsidRDefault="00C958CA" w:rsidP="00F66E6D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290226">
              <w:rPr>
                <w:rFonts w:ascii="Times New Roman" w:hAnsi="Times New Roman" w:cs="Times New Roman"/>
                <w:sz w:val="24"/>
                <w:szCs w:val="24"/>
              </w:rPr>
              <w:t>Индикатор результативности 3</w:t>
            </w:r>
          </w:p>
        </w:tc>
        <w:tc>
          <w:tcPr>
            <w:tcW w:w="4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290226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2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58CA" w:rsidRPr="000C0BE6">
        <w:trPr>
          <w:trHeight w:val="423"/>
        </w:trPr>
        <w:tc>
          <w:tcPr>
            <w:tcW w:w="55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290226" w:rsidRDefault="00C958CA" w:rsidP="00105A40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90226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результативности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290226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58CA" w:rsidRPr="000C0BE6">
        <w:trPr>
          <w:trHeight w:val="403"/>
        </w:trPr>
        <w:tc>
          <w:tcPr>
            <w:tcW w:w="55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290226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90226">
              <w:rPr>
                <w:rFonts w:ascii="Times New Roman" w:hAnsi="Times New Roman" w:cs="Times New Roman"/>
                <w:sz w:val="24"/>
                <w:szCs w:val="24"/>
              </w:rPr>
              <w:t>Итоговая оценка состояния (R)</w:t>
            </w:r>
          </w:p>
        </w:tc>
        <w:tc>
          <w:tcPr>
            <w:tcW w:w="4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290226" w:rsidRDefault="00C958CA" w:rsidP="00F6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C958CA" w:rsidRPr="001C14FC" w:rsidRDefault="00C958CA" w:rsidP="005A60B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958CA" w:rsidRDefault="00C958CA" w:rsidP="00290226">
      <w:pPr>
        <w:tabs>
          <w:tab w:val="left" w:pos="426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290226">
        <w:rPr>
          <w:rFonts w:ascii="Times New Roman" w:hAnsi="Times New Roman" w:cs="Times New Roman"/>
          <w:sz w:val="24"/>
          <w:szCs w:val="24"/>
        </w:rPr>
        <w:t>Сводная оценка эффективности реализации муниципальной программы</w:t>
      </w:r>
      <w:r w:rsidRPr="005B5042">
        <w:rPr>
          <w:rFonts w:ascii="Times New Roman" w:hAnsi="Times New Roman" w:cs="Times New Roman"/>
          <w:sz w:val="24"/>
          <w:szCs w:val="24"/>
        </w:rPr>
        <w:t>«</w:t>
      </w:r>
      <w:r w:rsidRPr="00390C52">
        <w:rPr>
          <w:rFonts w:ascii="Times New Roman" w:hAnsi="Times New Roman" w:cs="Times New Roman"/>
          <w:sz w:val="24"/>
          <w:szCs w:val="24"/>
        </w:rPr>
        <w:t>Развитие культуры на территории городского поселения» (2016-201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390C52">
        <w:rPr>
          <w:rFonts w:ascii="Times New Roman" w:hAnsi="Times New Roman" w:cs="Times New Roman"/>
          <w:sz w:val="24"/>
          <w:szCs w:val="24"/>
        </w:rPr>
        <w:t xml:space="preserve"> годы) за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90C52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958CA" w:rsidRDefault="00C958CA" w:rsidP="00290226">
      <w:pPr>
        <w:tabs>
          <w:tab w:val="left" w:pos="426"/>
        </w:tabs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C958CA" w:rsidRDefault="00C958CA" w:rsidP="00290226">
      <w:pPr>
        <w:pStyle w:val="ListParagraph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904902">
        <w:rPr>
          <w:rFonts w:ascii="Times New Roman" w:hAnsi="Times New Roman" w:cs="Times New Roman"/>
          <w:sz w:val="24"/>
          <w:szCs w:val="24"/>
        </w:rPr>
        <w:t xml:space="preserve">В соответствии с критериями эффективности </w:t>
      </w:r>
      <w:r w:rsidRPr="0090490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904902">
        <w:rPr>
          <w:rFonts w:ascii="Times New Roman" w:hAnsi="Times New Roman" w:cs="Times New Roman"/>
          <w:sz w:val="24"/>
          <w:szCs w:val="24"/>
        </w:rPr>
        <w:t>=4,</w:t>
      </w:r>
      <w:r w:rsidRPr="0090490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904902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904902">
        <w:rPr>
          <w:rFonts w:ascii="Times New Roman" w:hAnsi="Times New Roman" w:cs="Times New Roman"/>
          <w:sz w:val="24"/>
          <w:szCs w:val="24"/>
        </w:rPr>
        <w:t>, сумма баллов превышает число индикаторов на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04902">
        <w:rPr>
          <w:rFonts w:ascii="Times New Roman" w:hAnsi="Times New Roman" w:cs="Times New Roman"/>
          <w:sz w:val="24"/>
          <w:szCs w:val="24"/>
        </w:rPr>
        <w:t xml:space="preserve">единиц, R &gt; N, </w:t>
      </w:r>
      <w:r w:rsidRPr="00904902">
        <w:rPr>
          <w:rFonts w:ascii="Times New Roman" w:hAnsi="Times New Roman" w:cs="Times New Roman"/>
          <w:sz w:val="24"/>
          <w:szCs w:val="24"/>
          <w:u w:val="single"/>
        </w:rPr>
        <w:t>достигнута эффективностьвыше плановой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AD7958">
        <w:rPr>
          <w:rFonts w:ascii="Times New Roman" w:hAnsi="Times New Roman" w:cs="Times New Roman"/>
          <w:sz w:val="24"/>
          <w:szCs w:val="24"/>
        </w:rPr>
        <w:t xml:space="preserve">Мероприятия программы выполнены в полном объеме. </w:t>
      </w:r>
      <w:r>
        <w:rPr>
          <w:rFonts w:ascii="Times New Roman" w:hAnsi="Times New Roman" w:cs="Times New Roman"/>
          <w:sz w:val="24"/>
          <w:szCs w:val="24"/>
        </w:rPr>
        <w:t>Финансирование программы будет продолжено в рамках межбюджетных трансфертов.</w:t>
      </w:r>
    </w:p>
    <w:p w:rsidR="00C958CA" w:rsidRPr="00904902" w:rsidRDefault="00C958CA" w:rsidP="00290226">
      <w:pPr>
        <w:pStyle w:val="ListParagraph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958CA" w:rsidRPr="00904902" w:rsidRDefault="00C958CA" w:rsidP="0051426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0490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904902">
        <w:rPr>
          <w:rFonts w:ascii="Times New Roman" w:hAnsi="Times New Roman" w:cs="Times New Roman"/>
          <w:b/>
          <w:bCs/>
          <w:sz w:val="24"/>
          <w:szCs w:val="24"/>
        </w:rPr>
        <w:t>«Профилактика правонарушений в Унечском районе на 2015 – 2017 годы»</w:t>
      </w:r>
    </w:p>
    <w:p w:rsidR="00C958CA" w:rsidRPr="00904902" w:rsidRDefault="00C958CA" w:rsidP="0051426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0490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 201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90490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</w:p>
    <w:p w:rsidR="00C958CA" w:rsidRPr="00514264" w:rsidRDefault="00C958CA" w:rsidP="0051426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958CA" w:rsidRPr="00514264" w:rsidRDefault="00C958CA" w:rsidP="00514264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7E28CE">
        <w:rPr>
          <w:rFonts w:ascii="Times New Roman" w:hAnsi="Times New Roman" w:cs="Times New Roman"/>
          <w:sz w:val="24"/>
          <w:szCs w:val="24"/>
          <w:lang w:eastAsia="ru-RU"/>
        </w:rPr>
        <w:t>Программа</w:t>
      </w:r>
      <w:r w:rsidRPr="007E28CE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7E28CE">
        <w:rPr>
          <w:rFonts w:ascii="Times New Roman" w:hAnsi="Times New Roman" w:cs="Times New Roman"/>
          <w:sz w:val="24"/>
          <w:szCs w:val="24"/>
          <w:lang w:eastAsia="ru-RU"/>
        </w:rPr>
        <w:t>тверждена постановлением администрации Унечского района  от 31.12.2015г. № 378(с изменением, внесенным постановлением администрации Унечского  района  от 27.06.2016г. № 179) (далее – программа).</w:t>
      </w:r>
    </w:p>
    <w:p w:rsidR="00C958CA" w:rsidRPr="00514264" w:rsidRDefault="00C958CA" w:rsidP="00514264">
      <w:pPr>
        <w:tabs>
          <w:tab w:val="left" w:pos="395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14264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Целями программы являются: </w:t>
      </w:r>
      <w:r w:rsidRPr="00514264">
        <w:rPr>
          <w:rFonts w:ascii="Times New Roman" w:hAnsi="Times New Roman" w:cs="Times New Roman"/>
          <w:sz w:val="24"/>
          <w:szCs w:val="24"/>
        </w:rPr>
        <w:t>совершенствование системы профилактики правонарушений, повышение уровня общественной безопасности, укрепление общественного порядка.</w:t>
      </w:r>
    </w:p>
    <w:p w:rsidR="00C958CA" w:rsidRPr="00514264" w:rsidRDefault="00C958CA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514264">
        <w:rPr>
          <w:rFonts w:ascii="Times New Roman" w:hAnsi="Times New Roman" w:cs="Times New Roman"/>
          <w:i/>
          <w:iCs/>
          <w:sz w:val="24"/>
          <w:szCs w:val="24"/>
          <w:u w:val="single"/>
        </w:rPr>
        <w:t>Задачи программы:</w:t>
      </w:r>
      <w:r w:rsidRPr="00514264">
        <w:rPr>
          <w:rFonts w:ascii="Times New Roman" w:hAnsi="Times New Roman" w:cs="Times New Roman"/>
          <w:sz w:val="24"/>
          <w:szCs w:val="24"/>
          <w:lang/>
        </w:rPr>
        <w:t xml:space="preserve"> укрепление общественного порядка и общественной безопасности, вовлечение в эту деятельность государственных органов, общественных формирований и населения.</w:t>
      </w:r>
    </w:p>
    <w:p w:rsidR="00C958CA" w:rsidRPr="00514264" w:rsidRDefault="00C958CA" w:rsidP="0051426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264">
        <w:rPr>
          <w:rFonts w:ascii="Times New Roman" w:hAnsi="Times New Roman" w:cs="Times New Roman"/>
          <w:sz w:val="24"/>
          <w:szCs w:val="24"/>
        </w:rPr>
        <w:tab/>
        <w:t xml:space="preserve">Расходование средств на реализацию программы осуществлялось в  соответствии с утверждёнными программными мероприятиями с учетом вносимых изменений в течение отчетного периода. </w:t>
      </w:r>
    </w:p>
    <w:p w:rsidR="00C958CA" w:rsidRDefault="00C958CA" w:rsidP="00C823E9">
      <w:pPr>
        <w:widowControl w:val="0"/>
        <w:tabs>
          <w:tab w:val="left" w:pos="567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672D5">
        <w:rPr>
          <w:rFonts w:ascii="Times New Roman" w:hAnsi="Times New Roman" w:cs="Times New Roman"/>
          <w:sz w:val="24"/>
          <w:szCs w:val="24"/>
        </w:rPr>
        <w:t xml:space="preserve">Общий объем расходов по муниципальной </w:t>
      </w:r>
      <w:r w:rsidRPr="00C823E9">
        <w:rPr>
          <w:rFonts w:ascii="Times New Roman" w:hAnsi="Times New Roman" w:cs="Times New Roman"/>
          <w:sz w:val="24"/>
          <w:szCs w:val="24"/>
        </w:rPr>
        <w:t>программе «Профилактика правонарушений в Унечском районе на 2015 – 2017 годы»</w:t>
      </w:r>
      <w:r w:rsidRPr="00C823E9">
        <w:rPr>
          <w:rFonts w:ascii="Times New Roman" w:hAnsi="Times New Roman" w:cs="Times New Roman"/>
          <w:sz w:val="24"/>
          <w:szCs w:val="24"/>
          <w:lang w:eastAsia="ru-RU"/>
        </w:rPr>
        <w:t>за 201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C823E9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r w:rsidRPr="007672D5">
        <w:rPr>
          <w:rFonts w:ascii="Times New Roman" w:hAnsi="Times New Roman" w:cs="Times New Roman"/>
          <w:sz w:val="24"/>
          <w:szCs w:val="24"/>
        </w:rPr>
        <w:t xml:space="preserve"> составил</w:t>
      </w:r>
      <w:r>
        <w:rPr>
          <w:rFonts w:ascii="Times New Roman" w:hAnsi="Times New Roman" w:cs="Times New Roman"/>
          <w:sz w:val="24"/>
          <w:szCs w:val="24"/>
        </w:rPr>
        <w:t>99,5</w:t>
      </w:r>
      <w:r w:rsidRPr="00214E31">
        <w:rPr>
          <w:rFonts w:ascii="Times New Roman" w:hAnsi="Times New Roman" w:cs="Times New Roman"/>
          <w:sz w:val="24"/>
          <w:szCs w:val="24"/>
        </w:rPr>
        <w:t xml:space="preserve"> тыс. руб. при плане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214E31">
        <w:rPr>
          <w:rFonts w:ascii="Times New Roman" w:hAnsi="Times New Roman" w:cs="Times New Roman"/>
          <w:sz w:val="24"/>
          <w:szCs w:val="24"/>
        </w:rPr>
        <w:t xml:space="preserve">тыс.руб. Исполнение </w:t>
      </w:r>
      <w:r>
        <w:rPr>
          <w:rFonts w:ascii="Times New Roman" w:hAnsi="Times New Roman" w:cs="Times New Roman"/>
          <w:sz w:val="24"/>
          <w:szCs w:val="24"/>
        </w:rPr>
        <w:t>99,5</w:t>
      </w:r>
      <w:r w:rsidRPr="00214E31">
        <w:rPr>
          <w:rFonts w:ascii="Times New Roman" w:hAnsi="Times New Roman" w:cs="Times New Roman"/>
          <w:sz w:val="24"/>
          <w:szCs w:val="24"/>
        </w:rPr>
        <w:t xml:space="preserve"> %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58CA" w:rsidRPr="00001758" w:rsidRDefault="00C958CA" w:rsidP="00C823E9">
      <w:pPr>
        <w:spacing w:after="0"/>
        <w:ind w:firstLine="56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01758">
        <w:rPr>
          <w:rFonts w:ascii="Times New Roman" w:hAnsi="Times New Roman" w:cs="Times New Roman"/>
          <w:sz w:val="24"/>
          <w:szCs w:val="24"/>
        </w:rPr>
        <w:t xml:space="preserve">Информация о ходе реализации целевых индикаторов программы за </w:t>
      </w:r>
      <w:r>
        <w:rPr>
          <w:rFonts w:ascii="Times New Roman" w:hAnsi="Times New Roman" w:cs="Times New Roman"/>
          <w:sz w:val="24"/>
          <w:szCs w:val="24"/>
        </w:rPr>
        <w:t xml:space="preserve">год </w:t>
      </w:r>
      <w:r w:rsidRPr="00001758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01758">
        <w:rPr>
          <w:rFonts w:ascii="Times New Roman" w:hAnsi="Times New Roman" w:cs="Times New Roman"/>
          <w:sz w:val="24"/>
          <w:szCs w:val="24"/>
        </w:rPr>
        <w:t xml:space="preserve"> год представлена  в  таблице.</w:t>
      </w:r>
    </w:p>
    <w:p w:rsidR="00C958CA" w:rsidRPr="00514264" w:rsidRDefault="00C958CA" w:rsidP="00C20D8F">
      <w:pPr>
        <w:tabs>
          <w:tab w:val="left" w:pos="3957"/>
        </w:tabs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14264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14264">
        <w:rPr>
          <w:rFonts w:ascii="Times New Roman" w:hAnsi="Times New Roman" w:cs="Times New Roman"/>
          <w:sz w:val="24"/>
          <w:szCs w:val="24"/>
        </w:rPr>
        <w:t>Таблица 5</w:t>
      </w:r>
    </w:p>
    <w:p w:rsidR="00C958CA" w:rsidRPr="00514264" w:rsidRDefault="00C958CA" w:rsidP="00514264">
      <w:pPr>
        <w:widowControl w:val="0"/>
        <w:autoSpaceDE w:val="0"/>
        <w:autoSpaceDN w:val="0"/>
        <w:adjustRightInd w:val="0"/>
        <w:spacing w:after="12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14264">
        <w:rPr>
          <w:rFonts w:ascii="Times New Roman" w:hAnsi="Times New Roman" w:cs="Times New Roman"/>
          <w:sz w:val="24"/>
          <w:szCs w:val="24"/>
        </w:rPr>
        <w:t>Анализ реализации целевых индикаторов программы за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14264">
        <w:rPr>
          <w:rFonts w:ascii="Times New Roman" w:hAnsi="Times New Roman" w:cs="Times New Roman"/>
          <w:sz w:val="24"/>
          <w:szCs w:val="24"/>
        </w:rPr>
        <w:t xml:space="preserve"> год:</w:t>
      </w:r>
    </w:p>
    <w:tbl>
      <w:tblPr>
        <w:tblW w:w="10490" w:type="dxa"/>
        <w:tblInd w:w="-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0" w:type="dxa"/>
        </w:tblCellMar>
        <w:tblLook w:val="00A0"/>
      </w:tblPr>
      <w:tblGrid>
        <w:gridCol w:w="425"/>
        <w:gridCol w:w="2044"/>
        <w:gridCol w:w="708"/>
        <w:gridCol w:w="1472"/>
        <w:gridCol w:w="938"/>
        <w:gridCol w:w="934"/>
        <w:gridCol w:w="709"/>
        <w:gridCol w:w="709"/>
        <w:gridCol w:w="992"/>
        <w:gridCol w:w="1050"/>
        <w:gridCol w:w="509"/>
      </w:tblGrid>
      <w:tr w:rsidR="00C958CA" w:rsidRPr="000C0BE6">
        <w:trPr>
          <w:trHeight w:val="320"/>
        </w:trPr>
        <w:tc>
          <w:tcPr>
            <w:tcW w:w="425" w:type="dxa"/>
            <w:vMerge w:val="restart"/>
          </w:tcPr>
          <w:p w:rsidR="00C958CA" w:rsidRPr="00514264" w:rsidRDefault="00C958CA" w:rsidP="00514264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5142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№</w:t>
            </w:r>
          </w:p>
          <w:p w:rsidR="00C958CA" w:rsidRPr="00514264" w:rsidRDefault="00C958CA" w:rsidP="00514264">
            <w:pPr>
              <w:widowControl w:val="0"/>
              <w:tabs>
                <w:tab w:val="right" w:pos="142"/>
                <w:tab w:val="center" w:pos="468"/>
              </w:tabs>
              <w:autoSpaceDE w:val="0"/>
              <w:autoSpaceDN w:val="0"/>
              <w:adjustRightInd w:val="0"/>
              <w:spacing w:after="0" w:line="252" w:lineRule="auto"/>
              <w:ind w:right="-359"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44" w:type="dxa"/>
            <w:vMerge w:val="restart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08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</w:t>
            </w:r>
          </w:p>
        </w:tc>
        <w:tc>
          <w:tcPr>
            <w:tcW w:w="708" w:type="dxa"/>
            <w:vMerge w:val="restart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  <w:tc>
          <w:tcPr>
            <w:tcW w:w="4762" w:type="dxa"/>
            <w:gridSpan w:val="5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 Целевые показатели (индикаторы) </w:t>
            </w:r>
          </w:p>
        </w:tc>
        <w:tc>
          <w:tcPr>
            <w:tcW w:w="2551" w:type="dxa"/>
            <w:gridSpan w:val="3"/>
            <w:vMerge w:val="restart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 Объем бюджетных расходов, тыс. рублей </w:t>
            </w:r>
          </w:p>
        </w:tc>
      </w:tr>
      <w:tr w:rsidR="00C958CA" w:rsidRPr="000C0BE6">
        <w:trPr>
          <w:trHeight w:val="338"/>
        </w:trPr>
        <w:tc>
          <w:tcPr>
            <w:tcW w:w="425" w:type="dxa"/>
            <w:vMerge/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44" w:type="dxa"/>
            <w:vMerge/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Merge w:val="restart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(индикатора)</w:t>
            </w:r>
          </w:p>
        </w:tc>
        <w:tc>
          <w:tcPr>
            <w:tcW w:w="938" w:type="dxa"/>
            <w:vMerge w:val="restart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-6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еди- 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ница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изме-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рения</w:t>
            </w:r>
          </w:p>
        </w:tc>
        <w:tc>
          <w:tcPr>
            <w:tcW w:w="934" w:type="dxa"/>
            <w:vMerge w:val="restart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пла- 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зна- 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709" w:type="dxa"/>
            <w:vMerge w:val="restart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факти-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4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значе-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709" w:type="dxa"/>
            <w:vMerge w:val="restart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откло-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(-/+, 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%) </w:t>
            </w:r>
          </w:p>
        </w:tc>
        <w:tc>
          <w:tcPr>
            <w:tcW w:w="2551" w:type="dxa"/>
            <w:gridSpan w:val="3"/>
            <w:vMerge/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8CA" w:rsidRPr="000C0BE6">
        <w:trPr>
          <w:trHeight w:val="1152"/>
        </w:trPr>
        <w:tc>
          <w:tcPr>
            <w:tcW w:w="425" w:type="dxa"/>
            <w:vMerge/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44" w:type="dxa"/>
            <w:vMerge/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2" w:type="dxa"/>
            <w:vMerge/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Merge/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4" w:type="dxa"/>
            <w:vMerge/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пла- 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новое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зна- 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4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</w:p>
        </w:tc>
        <w:tc>
          <w:tcPr>
            <w:tcW w:w="1050" w:type="dxa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75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факти-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ческое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значе-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83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509" w:type="dxa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75" w:firstLine="75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откло-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(-/+, 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-692" w:firstLine="617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%)</w:t>
            </w:r>
          </w:p>
        </w:tc>
      </w:tr>
      <w:tr w:rsidR="00C958CA" w:rsidRPr="000C0BE6">
        <w:tc>
          <w:tcPr>
            <w:tcW w:w="10490" w:type="dxa"/>
            <w:gridSpan w:val="11"/>
          </w:tcPr>
          <w:p w:rsidR="00C958CA" w:rsidRPr="00514264" w:rsidRDefault="00C958CA" w:rsidP="00514264">
            <w:pPr>
              <w:spacing w:after="0"/>
            </w:pPr>
          </w:p>
        </w:tc>
      </w:tr>
      <w:tr w:rsidR="00C958CA" w:rsidRPr="000C0BE6">
        <w:trPr>
          <w:trHeight w:val="1526"/>
        </w:trPr>
        <w:tc>
          <w:tcPr>
            <w:tcW w:w="425" w:type="dxa"/>
          </w:tcPr>
          <w:p w:rsidR="00C958CA" w:rsidRPr="00514264" w:rsidRDefault="00C958CA" w:rsidP="00514264">
            <w:pPr>
              <w:tabs>
                <w:tab w:val="left" w:pos="250"/>
                <w:tab w:val="center" w:pos="46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44" w:type="dxa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Количество оборудованных мест с массовым пребыванием людей системой видеонаблюдения,шт</w:t>
            </w:r>
          </w:p>
        </w:tc>
        <w:tc>
          <w:tcPr>
            <w:tcW w:w="708" w:type="dxa"/>
          </w:tcPr>
          <w:p w:rsidR="00C958CA" w:rsidRPr="00514264" w:rsidRDefault="00C958CA" w:rsidP="00FE1BF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1472" w:type="dxa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hanging="55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индикатор 1 </w:t>
            </w:r>
          </w:p>
        </w:tc>
        <w:tc>
          <w:tcPr>
            <w:tcW w:w="938" w:type="dxa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34" w:type="dxa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50" w:type="dxa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  <w:tc>
          <w:tcPr>
            <w:tcW w:w="509" w:type="dxa"/>
          </w:tcPr>
          <w:p w:rsidR="00C958CA" w:rsidRPr="00514264" w:rsidRDefault="00C958CA" w:rsidP="00771520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C958CA" w:rsidRDefault="00C958CA" w:rsidP="00CA0C6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CA" w:rsidRPr="00514264" w:rsidRDefault="00C958CA" w:rsidP="00CA0C6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Анализ реализации целевого индикатора программы показал, что он выполнен в полном объеме при финансовом обеспечении 99,5%. </w:t>
      </w:r>
      <w:r w:rsidRPr="00514264">
        <w:rPr>
          <w:rFonts w:ascii="Times New Roman" w:hAnsi="Times New Roman" w:cs="Times New Roman"/>
          <w:sz w:val="24"/>
          <w:szCs w:val="24"/>
        </w:rPr>
        <w:t>В результате реализации программы в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14264">
        <w:rPr>
          <w:rFonts w:ascii="Times New Roman" w:hAnsi="Times New Roman" w:cs="Times New Roman"/>
          <w:sz w:val="24"/>
          <w:szCs w:val="24"/>
        </w:rPr>
        <w:t xml:space="preserve"> году произведен</w:t>
      </w:r>
      <w:r>
        <w:rPr>
          <w:rFonts w:ascii="Times New Roman" w:hAnsi="Times New Roman" w:cs="Times New Roman"/>
          <w:sz w:val="24"/>
          <w:szCs w:val="24"/>
        </w:rPr>
        <w:t>оприобретение</w:t>
      </w:r>
      <w:r w:rsidRPr="00514264">
        <w:rPr>
          <w:rFonts w:ascii="Times New Roman" w:hAnsi="Times New Roman" w:cs="Times New Roman"/>
          <w:sz w:val="24"/>
          <w:szCs w:val="24"/>
        </w:rPr>
        <w:t xml:space="preserve"> оборудования системы видеонаблюдения </w:t>
      </w:r>
      <w:r>
        <w:rPr>
          <w:rFonts w:ascii="Times New Roman" w:hAnsi="Times New Roman" w:cs="Times New Roman"/>
          <w:sz w:val="24"/>
          <w:szCs w:val="24"/>
        </w:rPr>
        <w:t xml:space="preserve">ее </w:t>
      </w:r>
      <w:r w:rsidRPr="00514264">
        <w:rPr>
          <w:rFonts w:ascii="Times New Roman" w:hAnsi="Times New Roman" w:cs="Times New Roman"/>
          <w:sz w:val="24"/>
          <w:szCs w:val="24"/>
        </w:rPr>
        <w:t xml:space="preserve">и монтаж на территории </w:t>
      </w:r>
      <w:r>
        <w:rPr>
          <w:rFonts w:ascii="Times New Roman" w:hAnsi="Times New Roman" w:cs="Times New Roman"/>
          <w:sz w:val="24"/>
          <w:szCs w:val="24"/>
        </w:rPr>
        <w:t>сквера Комсомольский</w:t>
      </w:r>
      <w:r w:rsidRPr="00514264">
        <w:rPr>
          <w:rFonts w:ascii="Times New Roman" w:hAnsi="Times New Roman" w:cs="Times New Roman"/>
          <w:sz w:val="24"/>
          <w:szCs w:val="24"/>
        </w:rPr>
        <w:t>г.Унеча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58CA" w:rsidRPr="00514264" w:rsidRDefault="00C958CA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958CA" w:rsidRDefault="00C958CA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14264">
        <w:rPr>
          <w:rFonts w:ascii="Times New Roman" w:hAnsi="Times New Roman" w:cs="Times New Roman"/>
          <w:sz w:val="24"/>
          <w:szCs w:val="24"/>
        </w:rPr>
        <w:t>Оценка индикаторов результативности.</w:t>
      </w:r>
    </w:p>
    <w:p w:rsidR="00C958CA" w:rsidRPr="00514264" w:rsidRDefault="00C958CA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Pr="00514264" w:rsidRDefault="00C958CA" w:rsidP="005142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264">
        <w:rPr>
          <w:rFonts w:ascii="Times New Roman" w:hAnsi="Times New Roman" w:cs="Times New Roman"/>
          <w:sz w:val="24"/>
          <w:szCs w:val="24"/>
        </w:rPr>
        <w:t>Оценка достижения показателей (индикаторов) основана на балльном принципе и отражает степень достижения результата при фактическом уровнерасходов бюджета заотчетный период (финансовый год).</w:t>
      </w:r>
    </w:p>
    <w:p w:rsidR="00C958CA" w:rsidRPr="00514264" w:rsidRDefault="00C958CA" w:rsidP="0051426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4264">
        <w:rPr>
          <w:rFonts w:ascii="Times New Roman" w:hAnsi="Times New Roman" w:cs="Times New Roman"/>
          <w:sz w:val="24"/>
          <w:szCs w:val="24"/>
        </w:rPr>
        <w:t>Оценка состояния показател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514264">
        <w:rPr>
          <w:rFonts w:ascii="Times New Roman" w:hAnsi="Times New Roman" w:cs="Times New Roman"/>
          <w:sz w:val="24"/>
          <w:szCs w:val="24"/>
        </w:rPr>
        <w:t xml:space="preserve"> (индикатор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514264">
        <w:rPr>
          <w:rFonts w:ascii="Times New Roman" w:hAnsi="Times New Roman" w:cs="Times New Roman"/>
          <w:sz w:val="24"/>
          <w:szCs w:val="24"/>
        </w:rPr>
        <w:t xml:space="preserve">) в баллах определяется с учетом результатов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514264">
        <w:rPr>
          <w:rFonts w:ascii="Times New Roman" w:hAnsi="Times New Roman" w:cs="Times New Roman"/>
          <w:sz w:val="24"/>
          <w:szCs w:val="24"/>
        </w:rPr>
        <w:t>Таблиц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514264">
        <w:rPr>
          <w:rFonts w:ascii="Times New Roman" w:hAnsi="Times New Roman" w:cs="Times New Roman"/>
          <w:sz w:val="24"/>
          <w:szCs w:val="24"/>
        </w:rPr>
        <w:t xml:space="preserve"> 5 по форме Таблицы 6</w:t>
      </w:r>
      <w:r w:rsidRPr="00514264">
        <w:rPr>
          <w:rFonts w:ascii="Times New Roman" w:hAnsi="Times New Roman" w:cs="Times New Roman"/>
          <w:spacing w:val="-9"/>
          <w:sz w:val="24"/>
          <w:szCs w:val="24"/>
          <w:lang w:eastAsia="ru-RU"/>
        </w:rPr>
        <w:t>.</w:t>
      </w:r>
    </w:p>
    <w:p w:rsidR="00C958CA" w:rsidRDefault="00C958CA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Pr="00514264" w:rsidRDefault="00C958CA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14264">
        <w:rPr>
          <w:rFonts w:ascii="Times New Roman" w:hAnsi="Times New Roman" w:cs="Times New Roman"/>
          <w:sz w:val="24"/>
          <w:szCs w:val="24"/>
        </w:rPr>
        <w:t>Состояние показателя (индикатора)</w:t>
      </w:r>
    </w:p>
    <w:p w:rsidR="00C958CA" w:rsidRPr="00514264" w:rsidRDefault="00C958CA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2869"/>
        <w:gridCol w:w="2880"/>
        <w:gridCol w:w="1481"/>
        <w:gridCol w:w="1559"/>
        <w:gridCol w:w="1701"/>
      </w:tblGrid>
      <w:tr w:rsidR="00C958CA" w:rsidRPr="000C0BE6">
        <w:trPr>
          <w:trHeight w:val="400"/>
        </w:trPr>
        <w:tc>
          <w:tcPr>
            <w:tcW w:w="28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  <w:r w:rsidRPr="00514264">
              <w:rPr>
                <w:rFonts w:ascii="Times New Roman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47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C958CA" w:rsidRPr="000C0BE6">
        <w:trPr>
          <w:trHeight w:val="800"/>
        </w:trPr>
        <w:tc>
          <w:tcPr>
            <w:tcW w:w="28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</w:tr>
      <w:tr w:rsidR="00C958CA" w:rsidRPr="000C0BE6">
        <w:trPr>
          <w:trHeight w:val="600"/>
        </w:trPr>
        <w:tc>
          <w:tcPr>
            <w:tcW w:w="286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</w:tr>
      <w:tr w:rsidR="00C958CA" w:rsidRPr="000C0BE6">
        <w:trPr>
          <w:trHeight w:val="6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</w:tr>
      <w:tr w:rsidR="00C958CA" w:rsidRPr="000C0BE6">
        <w:trPr>
          <w:trHeight w:val="400"/>
        </w:trPr>
        <w:tc>
          <w:tcPr>
            <w:tcW w:w="286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</w:tr>
    </w:tbl>
    <w:p w:rsidR="00C958CA" w:rsidRDefault="00C958CA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958CA" w:rsidRPr="00514264" w:rsidRDefault="00C958CA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958CA" w:rsidRPr="00514264" w:rsidRDefault="00C958CA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14264">
        <w:rPr>
          <w:rFonts w:ascii="Times New Roman" w:hAnsi="Times New Roman" w:cs="Times New Roman"/>
          <w:sz w:val="24"/>
          <w:szCs w:val="24"/>
        </w:rPr>
        <w:t xml:space="preserve">Состояние показателей (индикаторов) программы «Профилактика </w:t>
      </w:r>
    </w:p>
    <w:p w:rsidR="00C958CA" w:rsidRDefault="00C958CA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14264">
        <w:rPr>
          <w:rFonts w:ascii="Times New Roman" w:hAnsi="Times New Roman" w:cs="Times New Roman"/>
          <w:sz w:val="24"/>
          <w:szCs w:val="24"/>
        </w:rPr>
        <w:t>правонарушений в Унечском районе на 2015 – 2017 годы» за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1426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958CA" w:rsidRPr="00514264" w:rsidRDefault="00C958CA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Pr="00514264" w:rsidRDefault="00C958CA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Pr="00514264" w:rsidRDefault="00C958CA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142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Таблица 6 </w:t>
      </w:r>
    </w:p>
    <w:p w:rsidR="00C958CA" w:rsidRPr="00514264" w:rsidRDefault="00C958CA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2160"/>
        <w:gridCol w:w="2880"/>
        <w:gridCol w:w="1481"/>
        <w:gridCol w:w="1559"/>
        <w:gridCol w:w="1843"/>
      </w:tblGrid>
      <w:tr w:rsidR="00C958CA" w:rsidRPr="000C0BE6">
        <w:trPr>
          <w:trHeight w:val="400"/>
        </w:trPr>
        <w:tc>
          <w:tcPr>
            <w:tcW w:w="2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  <w:r w:rsidRPr="00514264">
              <w:rPr>
                <w:rFonts w:ascii="Times New Roman" w:hAnsi="Times New Roman" w:cs="Times New Roman"/>
                <w:sz w:val="24"/>
                <w:szCs w:val="24"/>
              </w:rPr>
              <w:br/>
              <w:t>(индикатора)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показателя (индикатора) </w:t>
            </w:r>
          </w:p>
        </w:tc>
        <w:tc>
          <w:tcPr>
            <w:tcW w:w="48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Состояние показателя (индикатора)</w:t>
            </w:r>
          </w:p>
        </w:tc>
      </w:tr>
      <w:tr w:rsidR="00C958CA" w:rsidRPr="000C0BE6">
        <w:trPr>
          <w:trHeight w:val="800"/>
        </w:trPr>
        <w:tc>
          <w:tcPr>
            <w:tcW w:w="2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при росте расходов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при сохранении уровня 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расходов 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при снижении уровня 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2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</w:tr>
      <w:tr w:rsidR="00C958CA" w:rsidRPr="000C0BE6">
        <w:trPr>
          <w:trHeight w:val="600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1. Количество оборудованных мест с массовым пребыванием людей системой видеонаблюдения, (шт.)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 значения показателя (индикатора)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8CA" w:rsidRPr="000C0BE6">
        <w:trPr>
          <w:trHeight w:val="600"/>
        </w:trPr>
        <w:tc>
          <w:tcPr>
            <w:tcW w:w="21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значения 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958CA" w:rsidRPr="000C0BE6">
        <w:trPr>
          <w:trHeight w:val="400"/>
        </w:trPr>
        <w:tc>
          <w:tcPr>
            <w:tcW w:w="21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958CA" w:rsidRPr="00514264" w:rsidRDefault="00C958CA" w:rsidP="005142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отрицательная динамика значения показателя (индикатора)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58CA" w:rsidRPr="00514264" w:rsidRDefault="00C958CA" w:rsidP="0051426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958CA" w:rsidRDefault="00C958CA" w:rsidP="0051426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14264">
        <w:rPr>
          <w:rFonts w:ascii="Times New Roman" w:hAnsi="Times New Roman" w:cs="Times New Roman"/>
          <w:sz w:val="24"/>
          <w:szCs w:val="24"/>
        </w:rPr>
        <w:t xml:space="preserve">Оценка состояния показателей (индикаторов) осуществляется путем установления соответствия между: уровнем расходов, направленных на достижение установленного значения индикатора в отчетном периоде и фактически полученным значением индикатора в отчетном периоде. Таким образом, фактическое значение целевого индикатора </w:t>
      </w:r>
      <w:r>
        <w:rPr>
          <w:rFonts w:ascii="Times New Roman" w:hAnsi="Times New Roman" w:cs="Times New Roman"/>
          <w:sz w:val="24"/>
          <w:szCs w:val="24"/>
        </w:rPr>
        <w:t>имеет сохраненное значение</w:t>
      </w:r>
      <w:r w:rsidRPr="00514264">
        <w:rPr>
          <w:rFonts w:ascii="Times New Roman" w:hAnsi="Times New Roman" w:cs="Times New Roman"/>
          <w:sz w:val="24"/>
          <w:szCs w:val="24"/>
        </w:rPr>
        <w:t xml:space="preserve">,при снижении уровня расходов. </w:t>
      </w:r>
    </w:p>
    <w:p w:rsidR="00C958CA" w:rsidRPr="00514264" w:rsidRDefault="00C958CA" w:rsidP="0051426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958CA" w:rsidRPr="00514264" w:rsidRDefault="00C958CA" w:rsidP="0051426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958CA" w:rsidRPr="00514264" w:rsidRDefault="00C958CA" w:rsidP="00CC2037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4264">
        <w:rPr>
          <w:rFonts w:ascii="Times New Roman" w:hAnsi="Times New Roman" w:cs="Times New Roman"/>
          <w:sz w:val="24"/>
          <w:szCs w:val="24"/>
        </w:rPr>
        <w:t>Итоговая оценка состояния индикаторов  результативности муниципальной программы</w:t>
      </w:r>
    </w:p>
    <w:p w:rsidR="00C958CA" w:rsidRDefault="00C958CA" w:rsidP="00CC2037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4264">
        <w:rPr>
          <w:rFonts w:ascii="Times New Roman" w:hAnsi="Times New Roman" w:cs="Times New Roman"/>
          <w:sz w:val="24"/>
          <w:szCs w:val="24"/>
        </w:rPr>
        <w:t>«Профилактика правонарушений в Унечском районе на 2015 – 2017 годы» за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1426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958CA" w:rsidRDefault="00C958CA" w:rsidP="00CC2037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Default="00C958CA" w:rsidP="00CC2037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Pr="00514264" w:rsidRDefault="00C958CA" w:rsidP="00CC2037">
      <w:pPr>
        <w:tabs>
          <w:tab w:val="left" w:pos="3957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58CA" w:rsidRPr="00514264" w:rsidRDefault="00C958CA" w:rsidP="00441BAA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514264">
        <w:rPr>
          <w:rFonts w:ascii="Times New Roman" w:hAnsi="Times New Roman" w:cs="Times New Roman"/>
          <w:sz w:val="24"/>
          <w:szCs w:val="24"/>
        </w:rPr>
        <w:t>Таблица 7</w:t>
      </w:r>
    </w:p>
    <w:p w:rsidR="00C958CA" w:rsidRPr="00514264" w:rsidRDefault="00C958CA" w:rsidP="00514264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529"/>
        <w:gridCol w:w="4536"/>
      </w:tblGrid>
      <w:tr w:rsidR="00C958CA" w:rsidRPr="000C0BE6">
        <w:trPr>
          <w:trHeight w:val="403"/>
        </w:trPr>
        <w:tc>
          <w:tcPr>
            <w:tcW w:w="5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14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Оценка состояния</w:t>
            </w:r>
          </w:p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 в баллах (</w:t>
            </w:r>
            <w:r w:rsidRPr="005142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C958CA" w:rsidRPr="000C0BE6">
        <w:trPr>
          <w:trHeight w:val="403"/>
        </w:trPr>
        <w:tc>
          <w:tcPr>
            <w:tcW w:w="5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958CA" w:rsidRPr="00514264" w:rsidRDefault="00C958CA" w:rsidP="0051426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Индикатор результативности 1</w:t>
            </w: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958CA" w:rsidRPr="00514264" w:rsidRDefault="00C958CA" w:rsidP="00514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2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958CA" w:rsidRPr="00514264" w:rsidRDefault="00C958CA" w:rsidP="005142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58CA" w:rsidRDefault="00C958CA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14264">
        <w:rPr>
          <w:rFonts w:ascii="Times New Roman" w:hAnsi="Times New Roman" w:cs="Times New Roman"/>
          <w:sz w:val="24"/>
          <w:szCs w:val="24"/>
        </w:rPr>
        <w:t xml:space="preserve">Результат: </w:t>
      </w:r>
      <w:r w:rsidRPr="00514264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514264">
        <w:rPr>
          <w:rFonts w:ascii="Times New Roman" w:hAnsi="Times New Roman" w:cs="Times New Roman"/>
          <w:sz w:val="24"/>
          <w:szCs w:val="24"/>
        </w:rPr>
        <w:t xml:space="preserve">=2, </w:t>
      </w:r>
      <w:r w:rsidRPr="00514264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14264">
        <w:rPr>
          <w:rFonts w:ascii="Times New Roman" w:hAnsi="Times New Roman" w:cs="Times New Roman"/>
          <w:sz w:val="24"/>
          <w:szCs w:val="24"/>
        </w:rPr>
        <w:t xml:space="preserve">=1. В соответствии с критериями эффективности,  R &gt; N, следовательно, </w:t>
      </w:r>
      <w:r w:rsidRPr="00514264">
        <w:rPr>
          <w:rFonts w:ascii="Times New Roman" w:hAnsi="Times New Roman" w:cs="Times New Roman"/>
          <w:sz w:val="24"/>
          <w:szCs w:val="24"/>
          <w:u w:val="single"/>
        </w:rPr>
        <w:t>достигнута эффективностьвыше плановой</w:t>
      </w:r>
      <w:r>
        <w:rPr>
          <w:rFonts w:ascii="Times New Roman" w:hAnsi="Times New Roman" w:cs="Times New Roman"/>
          <w:sz w:val="24"/>
          <w:szCs w:val="24"/>
        </w:rPr>
        <w:t>.Запланированноемероприятие</w:t>
      </w:r>
      <w:r w:rsidRPr="00514264">
        <w:rPr>
          <w:rFonts w:ascii="Times New Roman" w:hAnsi="Times New Roman" w:cs="Times New Roman"/>
          <w:sz w:val="24"/>
          <w:szCs w:val="24"/>
        </w:rPr>
        <w:t xml:space="preserve">программы </w:t>
      </w:r>
      <w:r>
        <w:rPr>
          <w:rFonts w:ascii="Times New Roman" w:hAnsi="Times New Roman" w:cs="Times New Roman"/>
          <w:sz w:val="24"/>
          <w:szCs w:val="24"/>
        </w:rPr>
        <w:t>выполнено полностью, продолжать финансирование программы не требуется, т.к. она разработана на период с 2015 по 2017 год включительно.</w:t>
      </w:r>
    </w:p>
    <w:p w:rsidR="00C958CA" w:rsidRPr="00514264" w:rsidRDefault="00C958CA" w:rsidP="00514264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58CA" w:rsidRDefault="00C958CA" w:rsidP="000D17CB">
      <w:pPr>
        <w:pStyle w:val="BodyTextIndent"/>
        <w:widowControl w:val="0"/>
        <w:suppressAutoHyphens/>
        <w:spacing w:line="240" w:lineRule="auto"/>
        <w:ind w:firstLine="709"/>
        <w:rPr>
          <w:i/>
          <w:iCs/>
          <w:sz w:val="24"/>
          <w:szCs w:val="24"/>
          <w:u w:val="single"/>
        </w:rPr>
      </w:pPr>
      <w:r w:rsidRPr="00136D17">
        <w:rPr>
          <w:i/>
          <w:iCs/>
          <w:sz w:val="24"/>
          <w:szCs w:val="24"/>
          <w:u w:val="single"/>
        </w:rPr>
        <w:t>Вывод</w:t>
      </w:r>
      <w:r>
        <w:rPr>
          <w:i/>
          <w:iCs/>
          <w:sz w:val="24"/>
          <w:szCs w:val="24"/>
          <w:u w:val="single"/>
        </w:rPr>
        <w:t>.</w:t>
      </w:r>
    </w:p>
    <w:p w:rsidR="00C958CA" w:rsidRPr="00E03B57" w:rsidRDefault="00C958CA" w:rsidP="000D17CB">
      <w:pPr>
        <w:pStyle w:val="BodyTextIndent"/>
        <w:widowControl w:val="0"/>
        <w:suppressAutoHyphens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ходе проведения а</w:t>
      </w:r>
      <w:r w:rsidRPr="000616C5">
        <w:rPr>
          <w:sz w:val="24"/>
          <w:szCs w:val="24"/>
        </w:rPr>
        <w:t>нализ</w:t>
      </w:r>
      <w:r>
        <w:rPr>
          <w:sz w:val="24"/>
          <w:szCs w:val="24"/>
        </w:rPr>
        <w:t>а</w:t>
      </w:r>
      <w:r w:rsidRPr="000616C5">
        <w:rPr>
          <w:sz w:val="24"/>
          <w:szCs w:val="24"/>
        </w:rPr>
        <w:t xml:space="preserve"> результативности </w:t>
      </w:r>
      <w:r>
        <w:rPr>
          <w:sz w:val="24"/>
          <w:szCs w:val="24"/>
        </w:rPr>
        <w:t>трех</w:t>
      </w:r>
      <w:r w:rsidRPr="000616C5">
        <w:rPr>
          <w:sz w:val="24"/>
          <w:szCs w:val="24"/>
        </w:rPr>
        <w:t xml:space="preserve"> муниципальных программ</w:t>
      </w:r>
      <w:r>
        <w:rPr>
          <w:sz w:val="24"/>
          <w:szCs w:val="24"/>
        </w:rPr>
        <w:t xml:space="preserve"> Унечского городского поселения</w:t>
      </w:r>
      <w:r w:rsidRPr="000616C5">
        <w:rPr>
          <w:sz w:val="24"/>
          <w:szCs w:val="24"/>
        </w:rPr>
        <w:t xml:space="preserve">: </w:t>
      </w:r>
      <w:r>
        <w:rPr>
          <w:sz w:val="24"/>
          <w:szCs w:val="24"/>
        </w:rPr>
        <w:t>«</w:t>
      </w:r>
      <w:r w:rsidRPr="000616C5">
        <w:rPr>
          <w:sz w:val="24"/>
          <w:szCs w:val="24"/>
        </w:rPr>
        <w:t xml:space="preserve">Обеспечение реализации полномочий исполнительно - распорядительного органа </w:t>
      </w:r>
      <w:r>
        <w:rPr>
          <w:sz w:val="24"/>
          <w:szCs w:val="24"/>
        </w:rPr>
        <w:t>муниципального образования «</w:t>
      </w:r>
      <w:r w:rsidRPr="000616C5">
        <w:rPr>
          <w:sz w:val="24"/>
          <w:szCs w:val="24"/>
        </w:rPr>
        <w:t>Унечско</w:t>
      </w:r>
      <w:r>
        <w:rPr>
          <w:sz w:val="24"/>
          <w:szCs w:val="24"/>
        </w:rPr>
        <w:t>егородское поселение»</w:t>
      </w:r>
      <w:r w:rsidRPr="000616C5">
        <w:rPr>
          <w:sz w:val="24"/>
          <w:szCs w:val="24"/>
        </w:rPr>
        <w:t xml:space="preserve"> (201</w:t>
      </w:r>
      <w:r>
        <w:rPr>
          <w:sz w:val="24"/>
          <w:szCs w:val="24"/>
        </w:rPr>
        <w:t>6</w:t>
      </w:r>
      <w:r w:rsidRPr="000616C5">
        <w:rPr>
          <w:sz w:val="24"/>
          <w:szCs w:val="24"/>
        </w:rPr>
        <w:t>-201</w:t>
      </w:r>
      <w:r>
        <w:rPr>
          <w:sz w:val="24"/>
          <w:szCs w:val="24"/>
        </w:rPr>
        <w:t>9</w:t>
      </w:r>
      <w:r w:rsidRPr="000616C5">
        <w:rPr>
          <w:sz w:val="24"/>
          <w:szCs w:val="24"/>
        </w:rPr>
        <w:t xml:space="preserve"> годы), </w:t>
      </w:r>
      <w:r>
        <w:rPr>
          <w:sz w:val="24"/>
          <w:szCs w:val="24"/>
        </w:rPr>
        <w:t>«Развитие культуры на территории городского поселения» (2016-2019 годы), «Профилактика правонарушений в Унечском районе на 2015-2017 годы» выявлено следующее: в соответствии с критериями эффективности,по всем программам достигнута очень высокая эффективность (прослеживается тенденция превышения балловых оценок над количеством индикаторов от 100 % до 250% , т.е. в 2,5 раза). Это подтверждает эффективность планирования данных программ, р</w:t>
      </w:r>
      <w:r w:rsidRPr="00E03B57">
        <w:rPr>
          <w:sz w:val="24"/>
          <w:szCs w:val="24"/>
        </w:rPr>
        <w:t xml:space="preserve">еализация </w:t>
      </w:r>
      <w:r>
        <w:rPr>
          <w:sz w:val="24"/>
          <w:szCs w:val="24"/>
        </w:rPr>
        <w:t>которых</w:t>
      </w:r>
      <w:r w:rsidRPr="00E03B57">
        <w:rPr>
          <w:sz w:val="24"/>
          <w:szCs w:val="24"/>
        </w:rPr>
        <w:t xml:space="preserve">позволила главным распорядителям средств бюджета </w:t>
      </w:r>
      <w:r>
        <w:rPr>
          <w:sz w:val="24"/>
          <w:szCs w:val="24"/>
        </w:rPr>
        <w:t xml:space="preserve">Унечского </w:t>
      </w:r>
      <w:r w:rsidRPr="00E03B57">
        <w:rPr>
          <w:sz w:val="24"/>
          <w:szCs w:val="24"/>
        </w:rPr>
        <w:t>городского поселения (администраци</w:t>
      </w:r>
      <w:r>
        <w:rPr>
          <w:sz w:val="24"/>
          <w:szCs w:val="24"/>
        </w:rPr>
        <w:t>и</w:t>
      </w:r>
      <w:r w:rsidRPr="00E03B57">
        <w:rPr>
          <w:sz w:val="24"/>
          <w:szCs w:val="24"/>
        </w:rPr>
        <w:t>Унечского района, финансово</w:t>
      </w:r>
      <w:r>
        <w:rPr>
          <w:sz w:val="24"/>
          <w:szCs w:val="24"/>
        </w:rPr>
        <w:t>му</w:t>
      </w:r>
      <w:r w:rsidRPr="00E03B57">
        <w:rPr>
          <w:sz w:val="24"/>
          <w:szCs w:val="24"/>
        </w:rPr>
        <w:t>управлени</w:t>
      </w:r>
      <w:r>
        <w:rPr>
          <w:sz w:val="24"/>
          <w:szCs w:val="24"/>
        </w:rPr>
        <w:t>ю</w:t>
      </w:r>
      <w:r w:rsidRPr="00E03B57">
        <w:rPr>
          <w:sz w:val="24"/>
          <w:szCs w:val="24"/>
        </w:rPr>
        <w:t xml:space="preserve"> администрацииУнечского района, МКУ «Отдел культуры администрации Унечского района Брянской области»)достичь определенных положительных результатов, сэкономить бюджетные ресурсы за счет целенаправленного и планомерного их расходования. </w:t>
      </w:r>
    </w:p>
    <w:p w:rsidR="00C958CA" w:rsidRPr="000616C5" w:rsidRDefault="00C958CA" w:rsidP="00D32E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958CA" w:rsidRPr="00D63629" w:rsidRDefault="00C958CA" w:rsidP="00CA0C6E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58CA" w:rsidRPr="00A10574" w:rsidRDefault="00C958CA" w:rsidP="003C1E82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C958CA" w:rsidRPr="00A10574" w:rsidSect="000F7C54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11144"/>
    <w:multiLevelType w:val="hybridMultilevel"/>
    <w:tmpl w:val="20CA2A98"/>
    <w:lvl w:ilvl="0" w:tplc="04190001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624"/>
        </w:tabs>
        <w:ind w:left="6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44"/>
        </w:tabs>
        <w:ind w:left="13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064"/>
        </w:tabs>
        <w:ind w:left="20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784"/>
        </w:tabs>
        <w:ind w:left="27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504"/>
        </w:tabs>
        <w:ind w:left="35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224"/>
        </w:tabs>
        <w:ind w:left="42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944"/>
        </w:tabs>
        <w:ind w:left="49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664"/>
        </w:tabs>
        <w:ind w:left="5664" w:hanging="360"/>
      </w:pPr>
      <w:rPr>
        <w:rFonts w:ascii="Wingdings" w:hAnsi="Wingdings" w:cs="Wingdings" w:hint="default"/>
      </w:rPr>
    </w:lvl>
  </w:abstractNum>
  <w:abstractNum w:abstractNumId="1">
    <w:nsid w:val="37AF04D4"/>
    <w:multiLevelType w:val="hybridMultilevel"/>
    <w:tmpl w:val="5D8C22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E575472"/>
    <w:multiLevelType w:val="hybridMultilevel"/>
    <w:tmpl w:val="CE7AD21C"/>
    <w:lvl w:ilvl="0" w:tplc="2FF88DDC">
      <w:start w:val="1"/>
      <w:numFmt w:val="bullet"/>
      <w:lvlText w:val="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">
    <w:nsid w:val="58D11D6E"/>
    <w:multiLevelType w:val="hybridMultilevel"/>
    <w:tmpl w:val="61D832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789D"/>
    <w:rsid w:val="00001758"/>
    <w:rsid w:val="00002D65"/>
    <w:rsid w:val="00005477"/>
    <w:rsid w:val="00005958"/>
    <w:rsid w:val="000076F9"/>
    <w:rsid w:val="000108B4"/>
    <w:rsid w:val="00020E7E"/>
    <w:rsid w:val="000224EF"/>
    <w:rsid w:val="0002304A"/>
    <w:rsid w:val="00023924"/>
    <w:rsid w:val="00030D84"/>
    <w:rsid w:val="00032620"/>
    <w:rsid w:val="00041170"/>
    <w:rsid w:val="000479C2"/>
    <w:rsid w:val="0005036F"/>
    <w:rsid w:val="00050DA7"/>
    <w:rsid w:val="00054FB2"/>
    <w:rsid w:val="00055350"/>
    <w:rsid w:val="000554A7"/>
    <w:rsid w:val="000616C5"/>
    <w:rsid w:val="0006411B"/>
    <w:rsid w:val="00067D98"/>
    <w:rsid w:val="000726F3"/>
    <w:rsid w:val="000747C3"/>
    <w:rsid w:val="00076CD3"/>
    <w:rsid w:val="00085080"/>
    <w:rsid w:val="00087154"/>
    <w:rsid w:val="00090323"/>
    <w:rsid w:val="00091605"/>
    <w:rsid w:val="0009476F"/>
    <w:rsid w:val="0009631A"/>
    <w:rsid w:val="000B1597"/>
    <w:rsid w:val="000B1DB8"/>
    <w:rsid w:val="000B2C4F"/>
    <w:rsid w:val="000B600D"/>
    <w:rsid w:val="000C0BE6"/>
    <w:rsid w:val="000C2EB7"/>
    <w:rsid w:val="000D17CB"/>
    <w:rsid w:val="000D36C2"/>
    <w:rsid w:val="000D42DA"/>
    <w:rsid w:val="000D4989"/>
    <w:rsid w:val="000E2F80"/>
    <w:rsid w:val="000E3389"/>
    <w:rsid w:val="000E448E"/>
    <w:rsid w:val="000F2931"/>
    <w:rsid w:val="000F5E7A"/>
    <w:rsid w:val="000F68CC"/>
    <w:rsid w:val="000F68E7"/>
    <w:rsid w:val="000F70C5"/>
    <w:rsid w:val="000F7C54"/>
    <w:rsid w:val="00105A40"/>
    <w:rsid w:val="0010665C"/>
    <w:rsid w:val="00111186"/>
    <w:rsid w:val="0011784A"/>
    <w:rsid w:val="001268CF"/>
    <w:rsid w:val="00130857"/>
    <w:rsid w:val="00130BE3"/>
    <w:rsid w:val="0013372E"/>
    <w:rsid w:val="00136D17"/>
    <w:rsid w:val="00137036"/>
    <w:rsid w:val="00137314"/>
    <w:rsid w:val="001412A0"/>
    <w:rsid w:val="00144BBC"/>
    <w:rsid w:val="001461C8"/>
    <w:rsid w:val="001516D8"/>
    <w:rsid w:val="00152AB9"/>
    <w:rsid w:val="00152C12"/>
    <w:rsid w:val="001545A4"/>
    <w:rsid w:val="00157D66"/>
    <w:rsid w:val="001646BD"/>
    <w:rsid w:val="001675B7"/>
    <w:rsid w:val="0017002E"/>
    <w:rsid w:val="00173089"/>
    <w:rsid w:val="00174711"/>
    <w:rsid w:val="00175F62"/>
    <w:rsid w:val="00176641"/>
    <w:rsid w:val="00176DDB"/>
    <w:rsid w:val="00181531"/>
    <w:rsid w:val="0018171A"/>
    <w:rsid w:val="00182BB6"/>
    <w:rsid w:val="00191111"/>
    <w:rsid w:val="00191FDD"/>
    <w:rsid w:val="0019450A"/>
    <w:rsid w:val="00194736"/>
    <w:rsid w:val="001A0308"/>
    <w:rsid w:val="001A6089"/>
    <w:rsid w:val="001B2872"/>
    <w:rsid w:val="001C14FC"/>
    <w:rsid w:val="001C3202"/>
    <w:rsid w:val="001C35E6"/>
    <w:rsid w:val="001D1FBC"/>
    <w:rsid w:val="001D2AC8"/>
    <w:rsid w:val="001D5B15"/>
    <w:rsid w:val="001D61C9"/>
    <w:rsid w:val="001E012D"/>
    <w:rsid w:val="001E125C"/>
    <w:rsid w:val="001E6CF3"/>
    <w:rsid w:val="001F06ED"/>
    <w:rsid w:val="001F0CB8"/>
    <w:rsid w:val="001F0CFA"/>
    <w:rsid w:val="001F15E6"/>
    <w:rsid w:val="001F181B"/>
    <w:rsid w:val="001F1CC1"/>
    <w:rsid w:val="001F4111"/>
    <w:rsid w:val="00201786"/>
    <w:rsid w:val="0020217C"/>
    <w:rsid w:val="00214E31"/>
    <w:rsid w:val="00215B67"/>
    <w:rsid w:val="00216D79"/>
    <w:rsid w:val="00216EEB"/>
    <w:rsid w:val="002173B1"/>
    <w:rsid w:val="00217C4D"/>
    <w:rsid w:val="002211BF"/>
    <w:rsid w:val="00223703"/>
    <w:rsid w:val="00227DE2"/>
    <w:rsid w:val="00240AE1"/>
    <w:rsid w:val="00241463"/>
    <w:rsid w:val="0024173A"/>
    <w:rsid w:val="002426B9"/>
    <w:rsid w:val="002427F6"/>
    <w:rsid w:val="00245AD5"/>
    <w:rsid w:val="00250755"/>
    <w:rsid w:val="002515AE"/>
    <w:rsid w:val="0025293B"/>
    <w:rsid w:val="002537A6"/>
    <w:rsid w:val="002538D9"/>
    <w:rsid w:val="00255E17"/>
    <w:rsid w:val="00257659"/>
    <w:rsid w:val="00261B74"/>
    <w:rsid w:val="002631F5"/>
    <w:rsid w:val="00263E70"/>
    <w:rsid w:val="00266555"/>
    <w:rsid w:val="00271189"/>
    <w:rsid w:val="00273382"/>
    <w:rsid w:val="0027464E"/>
    <w:rsid w:val="002755A1"/>
    <w:rsid w:val="002758EB"/>
    <w:rsid w:val="00277B2A"/>
    <w:rsid w:val="00280AA6"/>
    <w:rsid w:val="002827DD"/>
    <w:rsid w:val="00283AFA"/>
    <w:rsid w:val="00284E7B"/>
    <w:rsid w:val="00285975"/>
    <w:rsid w:val="00290226"/>
    <w:rsid w:val="00290F7B"/>
    <w:rsid w:val="00291F37"/>
    <w:rsid w:val="00295A9D"/>
    <w:rsid w:val="00296D84"/>
    <w:rsid w:val="00297C5B"/>
    <w:rsid w:val="002A24F9"/>
    <w:rsid w:val="002A679A"/>
    <w:rsid w:val="002B1452"/>
    <w:rsid w:val="002B4006"/>
    <w:rsid w:val="002B4CAE"/>
    <w:rsid w:val="002B5C12"/>
    <w:rsid w:val="002C0BF8"/>
    <w:rsid w:val="002C3EC5"/>
    <w:rsid w:val="002D1D4E"/>
    <w:rsid w:val="002D5541"/>
    <w:rsid w:val="002D6D73"/>
    <w:rsid w:val="002E07C9"/>
    <w:rsid w:val="002E0D0D"/>
    <w:rsid w:val="002E22EC"/>
    <w:rsid w:val="002E299E"/>
    <w:rsid w:val="002E2F5F"/>
    <w:rsid w:val="002E54E5"/>
    <w:rsid w:val="002E5BF4"/>
    <w:rsid w:val="002E6DA8"/>
    <w:rsid w:val="002E7878"/>
    <w:rsid w:val="002F0166"/>
    <w:rsid w:val="002F29BB"/>
    <w:rsid w:val="002F7E24"/>
    <w:rsid w:val="00303B31"/>
    <w:rsid w:val="00305BC1"/>
    <w:rsid w:val="00306808"/>
    <w:rsid w:val="00306D8B"/>
    <w:rsid w:val="0031449B"/>
    <w:rsid w:val="00315ADD"/>
    <w:rsid w:val="00316049"/>
    <w:rsid w:val="00317503"/>
    <w:rsid w:val="00320E2A"/>
    <w:rsid w:val="00321A12"/>
    <w:rsid w:val="00324357"/>
    <w:rsid w:val="00324409"/>
    <w:rsid w:val="00325FF7"/>
    <w:rsid w:val="00326162"/>
    <w:rsid w:val="00327BD4"/>
    <w:rsid w:val="00331D4C"/>
    <w:rsid w:val="0033353C"/>
    <w:rsid w:val="0033568C"/>
    <w:rsid w:val="00337044"/>
    <w:rsid w:val="00337EE0"/>
    <w:rsid w:val="00341205"/>
    <w:rsid w:val="00344B0A"/>
    <w:rsid w:val="003554D2"/>
    <w:rsid w:val="00365B7B"/>
    <w:rsid w:val="003775AC"/>
    <w:rsid w:val="003804A1"/>
    <w:rsid w:val="00390207"/>
    <w:rsid w:val="00390481"/>
    <w:rsid w:val="00390C52"/>
    <w:rsid w:val="00391ABC"/>
    <w:rsid w:val="00393BCC"/>
    <w:rsid w:val="003960D9"/>
    <w:rsid w:val="003A1864"/>
    <w:rsid w:val="003A1CF5"/>
    <w:rsid w:val="003B0372"/>
    <w:rsid w:val="003B0D81"/>
    <w:rsid w:val="003B2E22"/>
    <w:rsid w:val="003B403C"/>
    <w:rsid w:val="003B750C"/>
    <w:rsid w:val="003B7EB7"/>
    <w:rsid w:val="003C0002"/>
    <w:rsid w:val="003C076E"/>
    <w:rsid w:val="003C09E9"/>
    <w:rsid w:val="003C1E82"/>
    <w:rsid w:val="003C667E"/>
    <w:rsid w:val="003C68BF"/>
    <w:rsid w:val="003C6A20"/>
    <w:rsid w:val="003D1FB6"/>
    <w:rsid w:val="003D4481"/>
    <w:rsid w:val="003D6097"/>
    <w:rsid w:val="003D6C12"/>
    <w:rsid w:val="003E241A"/>
    <w:rsid w:val="003F044E"/>
    <w:rsid w:val="003F6B24"/>
    <w:rsid w:val="003F73C7"/>
    <w:rsid w:val="0040232D"/>
    <w:rsid w:val="0040332C"/>
    <w:rsid w:val="00403C49"/>
    <w:rsid w:val="004076ED"/>
    <w:rsid w:val="004117D2"/>
    <w:rsid w:val="004165BD"/>
    <w:rsid w:val="00417BE7"/>
    <w:rsid w:val="004207DB"/>
    <w:rsid w:val="00421268"/>
    <w:rsid w:val="00421924"/>
    <w:rsid w:val="004220D9"/>
    <w:rsid w:val="00424359"/>
    <w:rsid w:val="004254EB"/>
    <w:rsid w:val="0042660B"/>
    <w:rsid w:val="00427B8F"/>
    <w:rsid w:val="00427E43"/>
    <w:rsid w:val="00430A25"/>
    <w:rsid w:val="00430A2A"/>
    <w:rsid w:val="00430CCE"/>
    <w:rsid w:val="004347D9"/>
    <w:rsid w:val="00434812"/>
    <w:rsid w:val="00434E4D"/>
    <w:rsid w:val="00436EB2"/>
    <w:rsid w:val="00441BAA"/>
    <w:rsid w:val="00444EB3"/>
    <w:rsid w:val="004551CF"/>
    <w:rsid w:val="0046088C"/>
    <w:rsid w:val="00462E5E"/>
    <w:rsid w:val="00464CFA"/>
    <w:rsid w:val="00466B5F"/>
    <w:rsid w:val="00472C97"/>
    <w:rsid w:val="0047434B"/>
    <w:rsid w:val="00474CE6"/>
    <w:rsid w:val="00477170"/>
    <w:rsid w:val="00480C36"/>
    <w:rsid w:val="00480EBF"/>
    <w:rsid w:val="00481CA5"/>
    <w:rsid w:val="00481DB7"/>
    <w:rsid w:val="0048294C"/>
    <w:rsid w:val="004836F3"/>
    <w:rsid w:val="00484AB1"/>
    <w:rsid w:val="00485F05"/>
    <w:rsid w:val="00487550"/>
    <w:rsid w:val="004A5998"/>
    <w:rsid w:val="004A683F"/>
    <w:rsid w:val="004B0547"/>
    <w:rsid w:val="004B0BED"/>
    <w:rsid w:val="004B6B51"/>
    <w:rsid w:val="004B7102"/>
    <w:rsid w:val="004C0EE8"/>
    <w:rsid w:val="004C198C"/>
    <w:rsid w:val="004C269B"/>
    <w:rsid w:val="004C2F3E"/>
    <w:rsid w:val="004C46CD"/>
    <w:rsid w:val="004C6C61"/>
    <w:rsid w:val="004C6F95"/>
    <w:rsid w:val="004C7C2D"/>
    <w:rsid w:val="004D057E"/>
    <w:rsid w:val="004D2496"/>
    <w:rsid w:val="004E21D6"/>
    <w:rsid w:val="004E22BB"/>
    <w:rsid w:val="004E391A"/>
    <w:rsid w:val="004F6F10"/>
    <w:rsid w:val="005003A0"/>
    <w:rsid w:val="005076F1"/>
    <w:rsid w:val="00512099"/>
    <w:rsid w:val="005137E2"/>
    <w:rsid w:val="00514264"/>
    <w:rsid w:val="00521F20"/>
    <w:rsid w:val="005238C2"/>
    <w:rsid w:val="005238C8"/>
    <w:rsid w:val="005251F2"/>
    <w:rsid w:val="00530206"/>
    <w:rsid w:val="00541E0D"/>
    <w:rsid w:val="00542EB1"/>
    <w:rsid w:val="005434CE"/>
    <w:rsid w:val="00543504"/>
    <w:rsid w:val="005443A3"/>
    <w:rsid w:val="0054440C"/>
    <w:rsid w:val="00545708"/>
    <w:rsid w:val="00552E22"/>
    <w:rsid w:val="00553593"/>
    <w:rsid w:val="00554D24"/>
    <w:rsid w:val="005554C2"/>
    <w:rsid w:val="00555E49"/>
    <w:rsid w:val="005568B6"/>
    <w:rsid w:val="00560BFF"/>
    <w:rsid w:val="0056116D"/>
    <w:rsid w:val="00561BE7"/>
    <w:rsid w:val="00562114"/>
    <w:rsid w:val="005662E7"/>
    <w:rsid w:val="0056717E"/>
    <w:rsid w:val="0056728D"/>
    <w:rsid w:val="00571763"/>
    <w:rsid w:val="00571A8A"/>
    <w:rsid w:val="00575B4E"/>
    <w:rsid w:val="00577817"/>
    <w:rsid w:val="00580560"/>
    <w:rsid w:val="0058227A"/>
    <w:rsid w:val="00582651"/>
    <w:rsid w:val="005845A0"/>
    <w:rsid w:val="005878FE"/>
    <w:rsid w:val="0059029E"/>
    <w:rsid w:val="00592AD5"/>
    <w:rsid w:val="005952C8"/>
    <w:rsid w:val="00595C06"/>
    <w:rsid w:val="00597989"/>
    <w:rsid w:val="00597E53"/>
    <w:rsid w:val="005A392B"/>
    <w:rsid w:val="005A60B9"/>
    <w:rsid w:val="005A7021"/>
    <w:rsid w:val="005A7BB2"/>
    <w:rsid w:val="005A7C91"/>
    <w:rsid w:val="005B3888"/>
    <w:rsid w:val="005B5042"/>
    <w:rsid w:val="005B619B"/>
    <w:rsid w:val="005B62FC"/>
    <w:rsid w:val="005B6EA9"/>
    <w:rsid w:val="005C61C7"/>
    <w:rsid w:val="005D4BE3"/>
    <w:rsid w:val="005D56A0"/>
    <w:rsid w:val="005D6104"/>
    <w:rsid w:val="005E0E92"/>
    <w:rsid w:val="005E2680"/>
    <w:rsid w:val="005E2847"/>
    <w:rsid w:val="005E3F20"/>
    <w:rsid w:val="005F18E0"/>
    <w:rsid w:val="005F24AD"/>
    <w:rsid w:val="005F46F5"/>
    <w:rsid w:val="005F7398"/>
    <w:rsid w:val="005F7C30"/>
    <w:rsid w:val="005F7CAC"/>
    <w:rsid w:val="006000AB"/>
    <w:rsid w:val="006028D1"/>
    <w:rsid w:val="0060453A"/>
    <w:rsid w:val="0061754B"/>
    <w:rsid w:val="0061799F"/>
    <w:rsid w:val="00622DAD"/>
    <w:rsid w:val="00624121"/>
    <w:rsid w:val="0063083A"/>
    <w:rsid w:val="00632522"/>
    <w:rsid w:val="006330CE"/>
    <w:rsid w:val="00634721"/>
    <w:rsid w:val="006425C0"/>
    <w:rsid w:val="006433F5"/>
    <w:rsid w:val="00647612"/>
    <w:rsid w:val="006478A6"/>
    <w:rsid w:val="00647A35"/>
    <w:rsid w:val="0065662C"/>
    <w:rsid w:val="00657D43"/>
    <w:rsid w:val="00662C74"/>
    <w:rsid w:val="006634E1"/>
    <w:rsid w:val="006643BD"/>
    <w:rsid w:val="00666909"/>
    <w:rsid w:val="00671A22"/>
    <w:rsid w:val="006724AD"/>
    <w:rsid w:val="0067349E"/>
    <w:rsid w:val="00676737"/>
    <w:rsid w:val="0067789D"/>
    <w:rsid w:val="006801AD"/>
    <w:rsid w:val="00683885"/>
    <w:rsid w:val="00687762"/>
    <w:rsid w:val="00691356"/>
    <w:rsid w:val="00692FA0"/>
    <w:rsid w:val="0069542D"/>
    <w:rsid w:val="00695507"/>
    <w:rsid w:val="006967D6"/>
    <w:rsid w:val="00697F80"/>
    <w:rsid w:val="00697FE6"/>
    <w:rsid w:val="006A199E"/>
    <w:rsid w:val="006A1FA5"/>
    <w:rsid w:val="006A476E"/>
    <w:rsid w:val="006B0F78"/>
    <w:rsid w:val="006B4351"/>
    <w:rsid w:val="006B5E1E"/>
    <w:rsid w:val="006B795A"/>
    <w:rsid w:val="006C179F"/>
    <w:rsid w:val="006D2B19"/>
    <w:rsid w:val="006D4C02"/>
    <w:rsid w:val="006D5BB4"/>
    <w:rsid w:val="006E1C18"/>
    <w:rsid w:val="006E32A3"/>
    <w:rsid w:val="006E5927"/>
    <w:rsid w:val="006E5A86"/>
    <w:rsid w:val="006F0ACF"/>
    <w:rsid w:val="006F15C7"/>
    <w:rsid w:val="006F4BBE"/>
    <w:rsid w:val="006F6667"/>
    <w:rsid w:val="006F70FE"/>
    <w:rsid w:val="0070275E"/>
    <w:rsid w:val="00703C38"/>
    <w:rsid w:val="00704808"/>
    <w:rsid w:val="00710373"/>
    <w:rsid w:val="00710858"/>
    <w:rsid w:val="0072322E"/>
    <w:rsid w:val="00723642"/>
    <w:rsid w:val="0072428B"/>
    <w:rsid w:val="00724D29"/>
    <w:rsid w:val="00731A4F"/>
    <w:rsid w:val="00732380"/>
    <w:rsid w:val="007338E3"/>
    <w:rsid w:val="00736B7C"/>
    <w:rsid w:val="00737415"/>
    <w:rsid w:val="00741D58"/>
    <w:rsid w:val="00742F41"/>
    <w:rsid w:val="00746AB1"/>
    <w:rsid w:val="0075124B"/>
    <w:rsid w:val="00762AE2"/>
    <w:rsid w:val="007672D5"/>
    <w:rsid w:val="00771520"/>
    <w:rsid w:val="00773A78"/>
    <w:rsid w:val="00774CF4"/>
    <w:rsid w:val="00777C1C"/>
    <w:rsid w:val="00777FF1"/>
    <w:rsid w:val="0078058F"/>
    <w:rsid w:val="00780986"/>
    <w:rsid w:val="00783A79"/>
    <w:rsid w:val="0078543C"/>
    <w:rsid w:val="00786055"/>
    <w:rsid w:val="0079638A"/>
    <w:rsid w:val="007972E0"/>
    <w:rsid w:val="007A37AD"/>
    <w:rsid w:val="007A399B"/>
    <w:rsid w:val="007A47CD"/>
    <w:rsid w:val="007A615C"/>
    <w:rsid w:val="007B1135"/>
    <w:rsid w:val="007B36AF"/>
    <w:rsid w:val="007B4CA0"/>
    <w:rsid w:val="007B54AD"/>
    <w:rsid w:val="007B5FF3"/>
    <w:rsid w:val="007C004A"/>
    <w:rsid w:val="007C116D"/>
    <w:rsid w:val="007C1E91"/>
    <w:rsid w:val="007C24F5"/>
    <w:rsid w:val="007C26D6"/>
    <w:rsid w:val="007C3D86"/>
    <w:rsid w:val="007D1DAE"/>
    <w:rsid w:val="007D3EC9"/>
    <w:rsid w:val="007D6CDB"/>
    <w:rsid w:val="007E26F8"/>
    <w:rsid w:val="007E28CE"/>
    <w:rsid w:val="00805CDA"/>
    <w:rsid w:val="00806874"/>
    <w:rsid w:val="008079B4"/>
    <w:rsid w:val="00807C1F"/>
    <w:rsid w:val="00811500"/>
    <w:rsid w:val="00813CFE"/>
    <w:rsid w:val="00820574"/>
    <w:rsid w:val="00821992"/>
    <w:rsid w:val="0082486B"/>
    <w:rsid w:val="008250AD"/>
    <w:rsid w:val="00825BEC"/>
    <w:rsid w:val="008301FA"/>
    <w:rsid w:val="00830A22"/>
    <w:rsid w:val="00830BBA"/>
    <w:rsid w:val="00831892"/>
    <w:rsid w:val="00834FD3"/>
    <w:rsid w:val="00836695"/>
    <w:rsid w:val="0083676A"/>
    <w:rsid w:val="0083781E"/>
    <w:rsid w:val="00837D23"/>
    <w:rsid w:val="0084077A"/>
    <w:rsid w:val="00845238"/>
    <w:rsid w:val="0084681D"/>
    <w:rsid w:val="00857640"/>
    <w:rsid w:val="0086017C"/>
    <w:rsid w:val="00860536"/>
    <w:rsid w:val="00861FB6"/>
    <w:rsid w:val="008671AD"/>
    <w:rsid w:val="00872305"/>
    <w:rsid w:val="00872D54"/>
    <w:rsid w:val="00872DF4"/>
    <w:rsid w:val="00883A8D"/>
    <w:rsid w:val="0088421E"/>
    <w:rsid w:val="0088528B"/>
    <w:rsid w:val="00886508"/>
    <w:rsid w:val="00887FEA"/>
    <w:rsid w:val="00892B8A"/>
    <w:rsid w:val="00893B4D"/>
    <w:rsid w:val="00896CED"/>
    <w:rsid w:val="008A5295"/>
    <w:rsid w:val="008B0148"/>
    <w:rsid w:val="008B073E"/>
    <w:rsid w:val="008B206E"/>
    <w:rsid w:val="008B7DF4"/>
    <w:rsid w:val="008D2068"/>
    <w:rsid w:val="008D7224"/>
    <w:rsid w:val="008E1B90"/>
    <w:rsid w:val="008E3021"/>
    <w:rsid w:val="008E64B7"/>
    <w:rsid w:val="008E7B61"/>
    <w:rsid w:val="008F2469"/>
    <w:rsid w:val="008F4CDB"/>
    <w:rsid w:val="008F4E31"/>
    <w:rsid w:val="008F58E0"/>
    <w:rsid w:val="008F66D5"/>
    <w:rsid w:val="00901A50"/>
    <w:rsid w:val="009024B6"/>
    <w:rsid w:val="00904902"/>
    <w:rsid w:val="00905EE0"/>
    <w:rsid w:val="00907DA9"/>
    <w:rsid w:val="00911C79"/>
    <w:rsid w:val="0091302B"/>
    <w:rsid w:val="00921958"/>
    <w:rsid w:val="009242E0"/>
    <w:rsid w:val="00934B02"/>
    <w:rsid w:val="00940299"/>
    <w:rsid w:val="0094531E"/>
    <w:rsid w:val="009464D8"/>
    <w:rsid w:val="00950CD2"/>
    <w:rsid w:val="009517EC"/>
    <w:rsid w:val="00961C25"/>
    <w:rsid w:val="00962696"/>
    <w:rsid w:val="00964E3C"/>
    <w:rsid w:val="00967F28"/>
    <w:rsid w:val="00970DB6"/>
    <w:rsid w:val="00973C27"/>
    <w:rsid w:val="00975453"/>
    <w:rsid w:val="00982235"/>
    <w:rsid w:val="0098358B"/>
    <w:rsid w:val="0098398B"/>
    <w:rsid w:val="00985206"/>
    <w:rsid w:val="00991E6B"/>
    <w:rsid w:val="009929CE"/>
    <w:rsid w:val="009A0309"/>
    <w:rsid w:val="009A17C9"/>
    <w:rsid w:val="009A1E6B"/>
    <w:rsid w:val="009B1826"/>
    <w:rsid w:val="009B206C"/>
    <w:rsid w:val="009B30FD"/>
    <w:rsid w:val="009B3984"/>
    <w:rsid w:val="009B524E"/>
    <w:rsid w:val="009C3664"/>
    <w:rsid w:val="009C7C9C"/>
    <w:rsid w:val="009C7D30"/>
    <w:rsid w:val="009D0DAC"/>
    <w:rsid w:val="009D1487"/>
    <w:rsid w:val="009D5564"/>
    <w:rsid w:val="009D5E0D"/>
    <w:rsid w:val="009E32F0"/>
    <w:rsid w:val="009E541C"/>
    <w:rsid w:val="009E5657"/>
    <w:rsid w:val="009F248B"/>
    <w:rsid w:val="009F5161"/>
    <w:rsid w:val="009F589D"/>
    <w:rsid w:val="009F662B"/>
    <w:rsid w:val="009F6E37"/>
    <w:rsid w:val="00A000EE"/>
    <w:rsid w:val="00A02252"/>
    <w:rsid w:val="00A03FE4"/>
    <w:rsid w:val="00A10574"/>
    <w:rsid w:val="00A11766"/>
    <w:rsid w:val="00A15649"/>
    <w:rsid w:val="00A2199B"/>
    <w:rsid w:val="00A24007"/>
    <w:rsid w:val="00A24793"/>
    <w:rsid w:val="00A25BC3"/>
    <w:rsid w:val="00A3263B"/>
    <w:rsid w:val="00A346D9"/>
    <w:rsid w:val="00A35DD0"/>
    <w:rsid w:val="00A43E00"/>
    <w:rsid w:val="00A45E40"/>
    <w:rsid w:val="00A465E5"/>
    <w:rsid w:val="00A50740"/>
    <w:rsid w:val="00A54A0A"/>
    <w:rsid w:val="00A60FE5"/>
    <w:rsid w:val="00A638FE"/>
    <w:rsid w:val="00A64221"/>
    <w:rsid w:val="00A6551F"/>
    <w:rsid w:val="00A65B44"/>
    <w:rsid w:val="00A75B0B"/>
    <w:rsid w:val="00A77D3C"/>
    <w:rsid w:val="00A802F9"/>
    <w:rsid w:val="00A80F28"/>
    <w:rsid w:val="00A82DE0"/>
    <w:rsid w:val="00A92EAF"/>
    <w:rsid w:val="00A95B10"/>
    <w:rsid w:val="00AA515B"/>
    <w:rsid w:val="00AA5DEE"/>
    <w:rsid w:val="00AB14FD"/>
    <w:rsid w:val="00AB4D0C"/>
    <w:rsid w:val="00AB5576"/>
    <w:rsid w:val="00AB6006"/>
    <w:rsid w:val="00AB74F9"/>
    <w:rsid w:val="00AC165B"/>
    <w:rsid w:val="00AC35D7"/>
    <w:rsid w:val="00AD27D3"/>
    <w:rsid w:val="00AD2810"/>
    <w:rsid w:val="00AD2FE5"/>
    <w:rsid w:val="00AD3F63"/>
    <w:rsid w:val="00AD4218"/>
    <w:rsid w:val="00AD7958"/>
    <w:rsid w:val="00AE1D64"/>
    <w:rsid w:val="00AE4CA1"/>
    <w:rsid w:val="00AF049A"/>
    <w:rsid w:val="00AF288D"/>
    <w:rsid w:val="00AF5B13"/>
    <w:rsid w:val="00B02340"/>
    <w:rsid w:val="00B02CF1"/>
    <w:rsid w:val="00B1434C"/>
    <w:rsid w:val="00B2011A"/>
    <w:rsid w:val="00B20470"/>
    <w:rsid w:val="00B23359"/>
    <w:rsid w:val="00B246D3"/>
    <w:rsid w:val="00B27BE8"/>
    <w:rsid w:val="00B314C0"/>
    <w:rsid w:val="00B37D4D"/>
    <w:rsid w:val="00B37EDB"/>
    <w:rsid w:val="00B40C20"/>
    <w:rsid w:val="00B43C87"/>
    <w:rsid w:val="00B4646B"/>
    <w:rsid w:val="00B521DE"/>
    <w:rsid w:val="00B52EB6"/>
    <w:rsid w:val="00B52ED9"/>
    <w:rsid w:val="00B5352B"/>
    <w:rsid w:val="00B63298"/>
    <w:rsid w:val="00B661F7"/>
    <w:rsid w:val="00B67486"/>
    <w:rsid w:val="00B71881"/>
    <w:rsid w:val="00B71EA9"/>
    <w:rsid w:val="00B76D71"/>
    <w:rsid w:val="00B81DC9"/>
    <w:rsid w:val="00B85C75"/>
    <w:rsid w:val="00B869A9"/>
    <w:rsid w:val="00B91F87"/>
    <w:rsid w:val="00B96431"/>
    <w:rsid w:val="00B974B8"/>
    <w:rsid w:val="00BA122D"/>
    <w:rsid w:val="00BA503D"/>
    <w:rsid w:val="00BA5B84"/>
    <w:rsid w:val="00BA5DC4"/>
    <w:rsid w:val="00BA64E3"/>
    <w:rsid w:val="00BA7EA5"/>
    <w:rsid w:val="00BB1CE4"/>
    <w:rsid w:val="00BB48AF"/>
    <w:rsid w:val="00BB53D0"/>
    <w:rsid w:val="00BB5D9A"/>
    <w:rsid w:val="00BC0714"/>
    <w:rsid w:val="00BC1EAD"/>
    <w:rsid w:val="00BC27FD"/>
    <w:rsid w:val="00BC671C"/>
    <w:rsid w:val="00BC67A9"/>
    <w:rsid w:val="00BC7F7C"/>
    <w:rsid w:val="00BD4C94"/>
    <w:rsid w:val="00BD6AAB"/>
    <w:rsid w:val="00BE013A"/>
    <w:rsid w:val="00BE0861"/>
    <w:rsid w:val="00BE2483"/>
    <w:rsid w:val="00BE68A0"/>
    <w:rsid w:val="00BF0B05"/>
    <w:rsid w:val="00BF4621"/>
    <w:rsid w:val="00BF763B"/>
    <w:rsid w:val="00C011D1"/>
    <w:rsid w:val="00C02641"/>
    <w:rsid w:val="00C03FB1"/>
    <w:rsid w:val="00C07E7E"/>
    <w:rsid w:val="00C20A8A"/>
    <w:rsid w:val="00C20CEA"/>
    <w:rsid w:val="00C20D8F"/>
    <w:rsid w:val="00C26B78"/>
    <w:rsid w:val="00C27113"/>
    <w:rsid w:val="00C321D5"/>
    <w:rsid w:val="00C32DD8"/>
    <w:rsid w:val="00C41249"/>
    <w:rsid w:val="00C423AF"/>
    <w:rsid w:val="00C44FA8"/>
    <w:rsid w:val="00C4523A"/>
    <w:rsid w:val="00C50DDC"/>
    <w:rsid w:val="00C51DBD"/>
    <w:rsid w:val="00C5272E"/>
    <w:rsid w:val="00C5357F"/>
    <w:rsid w:val="00C53F92"/>
    <w:rsid w:val="00C567CA"/>
    <w:rsid w:val="00C574A9"/>
    <w:rsid w:val="00C651FE"/>
    <w:rsid w:val="00C72D98"/>
    <w:rsid w:val="00C74C97"/>
    <w:rsid w:val="00C74E6D"/>
    <w:rsid w:val="00C7556C"/>
    <w:rsid w:val="00C81CD9"/>
    <w:rsid w:val="00C823E9"/>
    <w:rsid w:val="00C865A6"/>
    <w:rsid w:val="00C91085"/>
    <w:rsid w:val="00C958CA"/>
    <w:rsid w:val="00C95D48"/>
    <w:rsid w:val="00CA0C6E"/>
    <w:rsid w:val="00CA1145"/>
    <w:rsid w:val="00CA4214"/>
    <w:rsid w:val="00CB2A05"/>
    <w:rsid w:val="00CC00C1"/>
    <w:rsid w:val="00CC01CE"/>
    <w:rsid w:val="00CC03A0"/>
    <w:rsid w:val="00CC093C"/>
    <w:rsid w:val="00CC2037"/>
    <w:rsid w:val="00CC47CF"/>
    <w:rsid w:val="00CC5C61"/>
    <w:rsid w:val="00CD1EE4"/>
    <w:rsid w:val="00CD293F"/>
    <w:rsid w:val="00CD56F4"/>
    <w:rsid w:val="00CE1338"/>
    <w:rsid w:val="00CE23B3"/>
    <w:rsid w:val="00CE4BC1"/>
    <w:rsid w:val="00CF138D"/>
    <w:rsid w:val="00CF37FB"/>
    <w:rsid w:val="00D042C7"/>
    <w:rsid w:val="00D044D5"/>
    <w:rsid w:val="00D054B5"/>
    <w:rsid w:val="00D05D53"/>
    <w:rsid w:val="00D063BD"/>
    <w:rsid w:val="00D073BB"/>
    <w:rsid w:val="00D212AB"/>
    <w:rsid w:val="00D24A8E"/>
    <w:rsid w:val="00D25F1D"/>
    <w:rsid w:val="00D32A92"/>
    <w:rsid w:val="00D32EDC"/>
    <w:rsid w:val="00D3436D"/>
    <w:rsid w:val="00D35F5A"/>
    <w:rsid w:val="00D4456A"/>
    <w:rsid w:val="00D461A8"/>
    <w:rsid w:val="00D5391B"/>
    <w:rsid w:val="00D565E3"/>
    <w:rsid w:val="00D63629"/>
    <w:rsid w:val="00D66264"/>
    <w:rsid w:val="00D67D79"/>
    <w:rsid w:val="00D73292"/>
    <w:rsid w:val="00D77C2B"/>
    <w:rsid w:val="00D80C4B"/>
    <w:rsid w:val="00D81C9A"/>
    <w:rsid w:val="00D91932"/>
    <w:rsid w:val="00D91BA2"/>
    <w:rsid w:val="00D93A7D"/>
    <w:rsid w:val="00D93FB6"/>
    <w:rsid w:val="00D96752"/>
    <w:rsid w:val="00DA01CA"/>
    <w:rsid w:val="00DA1379"/>
    <w:rsid w:val="00DA1562"/>
    <w:rsid w:val="00DA3CEA"/>
    <w:rsid w:val="00DA4269"/>
    <w:rsid w:val="00DA4B38"/>
    <w:rsid w:val="00DA5328"/>
    <w:rsid w:val="00DB1A0D"/>
    <w:rsid w:val="00DB42F9"/>
    <w:rsid w:val="00DB4711"/>
    <w:rsid w:val="00DB4D24"/>
    <w:rsid w:val="00DC10D4"/>
    <w:rsid w:val="00DC2891"/>
    <w:rsid w:val="00DD0BF0"/>
    <w:rsid w:val="00DD2B71"/>
    <w:rsid w:val="00DF260B"/>
    <w:rsid w:val="00DF2AC4"/>
    <w:rsid w:val="00DF39F6"/>
    <w:rsid w:val="00DF3AD7"/>
    <w:rsid w:val="00E03B57"/>
    <w:rsid w:val="00E04B2E"/>
    <w:rsid w:val="00E10B64"/>
    <w:rsid w:val="00E12295"/>
    <w:rsid w:val="00E16FCC"/>
    <w:rsid w:val="00E229FE"/>
    <w:rsid w:val="00E23A5F"/>
    <w:rsid w:val="00E275EE"/>
    <w:rsid w:val="00E32F90"/>
    <w:rsid w:val="00E33D57"/>
    <w:rsid w:val="00E35805"/>
    <w:rsid w:val="00E41D0A"/>
    <w:rsid w:val="00E44F48"/>
    <w:rsid w:val="00E45C7C"/>
    <w:rsid w:val="00E5306F"/>
    <w:rsid w:val="00E558F8"/>
    <w:rsid w:val="00E5675D"/>
    <w:rsid w:val="00E56E03"/>
    <w:rsid w:val="00E63EB9"/>
    <w:rsid w:val="00E64769"/>
    <w:rsid w:val="00E7170A"/>
    <w:rsid w:val="00E72807"/>
    <w:rsid w:val="00E737CC"/>
    <w:rsid w:val="00E772E9"/>
    <w:rsid w:val="00E827C0"/>
    <w:rsid w:val="00E8476C"/>
    <w:rsid w:val="00E84DE5"/>
    <w:rsid w:val="00E858C4"/>
    <w:rsid w:val="00E9120B"/>
    <w:rsid w:val="00E972A2"/>
    <w:rsid w:val="00EA08C9"/>
    <w:rsid w:val="00EA6A8B"/>
    <w:rsid w:val="00EB017E"/>
    <w:rsid w:val="00EB49C5"/>
    <w:rsid w:val="00EC1AAC"/>
    <w:rsid w:val="00EC56B7"/>
    <w:rsid w:val="00EC6D3E"/>
    <w:rsid w:val="00ED1D7C"/>
    <w:rsid w:val="00ED4953"/>
    <w:rsid w:val="00EE5FA0"/>
    <w:rsid w:val="00EF3B3D"/>
    <w:rsid w:val="00F0477B"/>
    <w:rsid w:val="00F07715"/>
    <w:rsid w:val="00F10EE7"/>
    <w:rsid w:val="00F222C7"/>
    <w:rsid w:val="00F23654"/>
    <w:rsid w:val="00F25AA1"/>
    <w:rsid w:val="00F30AC2"/>
    <w:rsid w:val="00F3160F"/>
    <w:rsid w:val="00F34CA2"/>
    <w:rsid w:val="00F41F80"/>
    <w:rsid w:val="00F43702"/>
    <w:rsid w:val="00F44F62"/>
    <w:rsid w:val="00F55009"/>
    <w:rsid w:val="00F5681A"/>
    <w:rsid w:val="00F57F65"/>
    <w:rsid w:val="00F60261"/>
    <w:rsid w:val="00F645D5"/>
    <w:rsid w:val="00F652AA"/>
    <w:rsid w:val="00F660A7"/>
    <w:rsid w:val="00F66E6D"/>
    <w:rsid w:val="00F671A4"/>
    <w:rsid w:val="00F7466B"/>
    <w:rsid w:val="00F778D3"/>
    <w:rsid w:val="00F80CC5"/>
    <w:rsid w:val="00F80DC7"/>
    <w:rsid w:val="00F817EA"/>
    <w:rsid w:val="00F82EE6"/>
    <w:rsid w:val="00F85188"/>
    <w:rsid w:val="00F8770A"/>
    <w:rsid w:val="00F90506"/>
    <w:rsid w:val="00F94523"/>
    <w:rsid w:val="00FA0700"/>
    <w:rsid w:val="00FA382B"/>
    <w:rsid w:val="00FA69DB"/>
    <w:rsid w:val="00FB1925"/>
    <w:rsid w:val="00FB1A45"/>
    <w:rsid w:val="00FB5DCC"/>
    <w:rsid w:val="00FB6832"/>
    <w:rsid w:val="00FB7051"/>
    <w:rsid w:val="00FC00CE"/>
    <w:rsid w:val="00FC1121"/>
    <w:rsid w:val="00FC1489"/>
    <w:rsid w:val="00FC3067"/>
    <w:rsid w:val="00FD1C94"/>
    <w:rsid w:val="00FE1BF6"/>
    <w:rsid w:val="00FE3088"/>
    <w:rsid w:val="00FE71BE"/>
    <w:rsid w:val="00FF0A17"/>
    <w:rsid w:val="00FF1B88"/>
    <w:rsid w:val="00FF1E3F"/>
    <w:rsid w:val="00FF4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D9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E23B3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577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7817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D32EDC"/>
    <w:pPr>
      <w:tabs>
        <w:tab w:val="left" w:pos="4536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32ED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Normal"/>
    <w:uiPriority w:val="99"/>
    <w:rsid w:val="00275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393BCC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9F5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F589D"/>
  </w:style>
  <w:style w:type="paragraph" w:styleId="BodyText2">
    <w:name w:val="Body Text 2"/>
    <w:basedOn w:val="Normal"/>
    <w:link w:val="BodyText2Char"/>
    <w:uiPriority w:val="99"/>
    <w:semiHidden/>
    <w:rsid w:val="002631F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631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36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4294958386</TotalTime>
  <Pages>11</Pages>
  <Words>3307</Words>
  <Characters>18851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Лосева Е.Ю.</cp:lastModifiedBy>
  <cp:revision>905</cp:revision>
  <cp:lastPrinted>2018-03-23T09:46:00Z</cp:lastPrinted>
  <dcterms:created xsi:type="dcterms:W3CDTF">2014-04-03T12:14:00Z</dcterms:created>
  <dcterms:modified xsi:type="dcterms:W3CDTF">2018-06-08T09:11:00Z</dcterms:modified>
</cp:coreProperties>
</file>